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13FB" w14:textId="03FBD72B" w:rsidR="003808FC" w:rsidRPr="003808FC" w:rsidRDefault="003808FC" w:rsidP="003808FC">
      <w:pPr>
        <w:shd w:val="clear" w:color="auto" w:fill="FFFFFF"/>
        <w:spacing w:after="0" w:line="240" w:lineRule="auto"/>
        <w:jc w:val="center"/>
        <w:outlineLvl w:val="1"/>
        <w:rPr>
          <w:rFonts w:hAnsiTheme="minorHAnsi" w:cstheme="minorHAnsi"/>
          <w:b/>
          <w:bCs/>
          <w:sz w:val="22"/>
          <w:szCs w:val="22"/>
          <w:u w:val="single"/>
          <w:bdr w:val="none" w:sz="0" w:space="0" w:color="auto" w:frame="1"/>
        </w:rPr>
      </w:pPr>
      <w:r w:rsidRPr="003808FC">
        <w:rPr>
          <w:rFonts w:hAnsiTheme="minorHAnsi" w:cstheme="minorHAnsi"/>
          <w:b/>
          <w:bCs/>
          <w:sz w:val="22"/>
          <w:szCs w:val="22"/>
          <w:u w:val="single"/>
          <w:bdr w:val="none" w:sz="0" w:space="0" w:color="auto" w:frame="1"/>
        </w:rPr>
        <w:t>Schoolstraat</w:t>
      </w:r>
    </w:p>
    <w:p w14:paraId="45CE0C26" w14:textId="60114E7B" w:rsidR="003808FC" w:rsidRDefault="003808FC" w:rsidP="003808FC">
      <w:pPr>
        <w:shd w:val="clear" w:color="auto" w:fill="FFFFFF"/>
        <w:spacing w:after="0" w:line="240" w:lineRule="auto"/>
        <w:outlineLvl w:val="1"/>
        <w:rPr>
          <w:rFonts w:hAnsiTheme="minorHAnsi" w:cstheme="minorHAnsi"/>
          <w:b/>
          <w:bCs/>
          <w:sz w:val="22"/>
          <w:szCs w:val="22"/>
          <w:bdr w:val="none" w:sz="0" w:space="0" w:color="auto" w:frame="1"/>
        </w:rPr>
      </w:pPr>
      <w:r>
        <w:rPr>
          <w:rFonts w:hAnsiTheme="minorHAnsi" w:cstheme="minorHAnsi"/>
          <w:b/>
          <w:bCs/>
          <w:sz w:val="22"/>
          <w:szCs w:val="22"/>
          <w:bdr w:val="none" w:sz="0" w:space="0" w:color="auto" w:frame="1"/>
        </w:rPr>
        <w:t>Wat</w:t>
      </w:r>
    </w:p>
    <w:p w14:paraId="12FCB47B" w14:textId="77777777" w:rsidR="003808FC" w:rsidRPr="003808FC" w:rsidRDefault="003808FC" w:rsidP="003808FC">
      <w:pPr>
        <w:shd w:val="clear" w:color="auto" w:fill="FFFFFF"/>
        <w:spacing w:after="0" w:line="240" w:lineRule="auto"/>
        <w:outlineLvl w:val="1"/>
        <w:rPr>
          <w:rFonts w:hAnsiTheme="minorHAnsi" w:cstheme="minorHAnsi"/>
          <w:b/>
          <w:bCs/>
          <w:sz w:val="22"/>
          <w:szCs w:val="22"/>
          <w:bdr w:val="none" w:sz="0" w:space="0" w:color="auto" w:frame="1"/>
        </w:rPr>
      </w:pPr>
    </w:p>
    <w:p w14:paraId="630E9354" w14:textId="6B6EFFC9" w:rsidR="003808FC" w:rsidRPr="003808FC" w:rsidRDefault="003808FC" w:rsidP="003808FC">
      <w:pPr>
        <w:shd w:val="clear" w:color="auto" w:fill="FFFFFF"/>
        <w:spacing w:after="240" w:line="240" w:lineRule="auto"/>
        <w:rPr>
          <w:rFonts w:hAnsiTheme="minorHAnsi" w:cstheme="minorHAnsi"/>
          <w:sz w:val="22"/>
          <w:szCs w:val="22"/>
        </w:rPr>
      </w:pPr>
      <w:r w:rsidRPr="003808FC">
        <w:rPr>
          <w:rFonts w:hAnsiTheme="minorHAnsi" w:cstheme="minorHAnsi"/>
          <w:sz w:val="22"/>
          <w:szCs w:val="22"/>
        </w:rPr>
        <w:t xml:space="preserve">Een </w:t>
      </w:r>
      <w:proofErr w:type="spellStart"/>
      <w:r w:rsidRPr="003808FC">
        <w:rPr>
          <w:rFonts w:hAnsiTheme="minorHAnsi" w:cstheme="minorHAnsi"/>
          <w:sz w:val="22"/>
          <w:szCs w:val="22"/>
        </w:rPr>
        <w:t>schoolstraat</w:t>
      </w:r>
      <w:proofErr w:type="spellEnd"/>
      <w:r w:rsidRPr="003808FC">
        <w:rPr>
          <w:rFonts w:hAnsiTheme="minorHAnsi" w:cstheme="minorHAnsi"/>
          <w:sz w:val="22"/>
          <w:szCs w:val="22"/>
        </w:rPr>
        <w:t xml:space="preserve"> is een straat nabij een school waar </w:t>
      </w:r>
      <w:r w:rsidRPr="003808FC">
        <w:rPr>
          <w:rFonts w:hAnsiTheme="minorHAnsi" w:cstheme="minorHAnsi"/>
          <w:b/>
          <w:bCs/>
          <w:sz w:val="22"/>
          <w:szCs w:val="22"/>
        </w:rPr>
        <w:t>gemotoriseerd</w:t>
      </w:r>
      <w:r w:rsidRPr="003808FC">
        <w:rPr>
          <w:rFonts w:hAnsiTheme="minorHAnsi" w:cstheme="minorHAnsi"/>
          <w:sz w:val="22"/>
          <w:szCs w:val="22"/>
        </w:rPr>
        <w:t xml:space="preserve"> verkeer tijdens </w:t>
      </w:r>
      <w:r w:rsidRPr="003808FC">
        <w:rPr>
          <w:rFonts w:hAnsiTheme="minorHAnsi" w:cstheme="minorHAnsi"/>
          <w:b/>
          <w:bCs/>
          <w:sz w:val="22"/>
          <w:szCs w:val="22"/>
        </w:rPr>
        <w:t>bepaalde uren</w:t>
      </w:r>
      <w:r w:rsidRPr="003808FC">
        <w:rPr>
          <w:rFonts w:hAnsiTheme="minorHAnsi" w:cstheme="minorHAnsi"/>
          <w:sz w:val="22"/>
          <w:szCs w:val="22"/>
        </w:rPr>
        <w:t xml:space="preserve"> </w:t>
      </w:r>
      <w:r w:rsidRPr="003808FC">
        <w:rPr>
          <w:rFonts w:hAnsiTheme="minorHAnsi" w:cstheme="minorHAnsi"/>
          <w:b/>
          <w:bCs/>
          <w:sz w:val="22"/>
          <w:szCs w:val="22"/>
        </w:rPr>
        <w:t>niet toegelaten</w:t>
      </w:r>
      <w:r w:rsidRPr="003808FC">
        <w:rPr>
          <w:rFonts w:hAnsiTheme="minorHAnsi" w:cstheme="minorHAnsi"/>
          <w:sz w:val="22"/>
          <w:szCs w:val="22"/>
        </w:rPr>
        <w:t xml:space="preserve"> is. Meestal is dat aan het begin en einde van de schooldag, gedurende een kwartier of half uur.</w:t>
      </w:r>
    </w:p>
    <w:p w14:paraId="4136ECDC" w14:textId="77777777" w:rsidR="003808FC" w:rsidRPr="003808FC" w:rsidRDefault="003808FC" w:rsidP="003808FC">
      <w:pPr>
        <w:shd w:val="clear" w:color="auto" w:fill="FFFFFF"/>
        <w:spacing w:after="240" w:line="240" w:lineRule="auto"/>
        <w:rPr>
          <w:rFonts w:hAnsiTheme="minorHAnsi" w:cstheme="minorHAnsi"/>
          <w:sz w:val="22"/>
          <w:szCs w:val="22"/>
        </w:rPr>
      </w:pPr>
      <w:r w:rsidRPr="003808FC">
        <w:rPr>
          <w:rFonts w:hAnsiTheme="minorHAnsi" w:cstheme="minorHAnsi"/>
          <w:sz w:val="22"/>
          <w:szCs w:val="22"/>
        </w:rPr>
        <w:t xml:space="preserve">De straat is toegankelijk voor voetgangers, rijwielen en speed </w:t>
      </w:r>
      <w:proofErr w:type="spellStart"/>
      <w:r w:rsidRPr="003808FC">
        <w:rPr>
          <w:rFonts w:hAnsiTheme="minorHAnsi" w:cstheme="minorHAnsi"/>
          <w:sz w:val="22"/>
          <w:szCs w:val="22"/>
        </w:rPr>
        <w:t>pedelecs</w:t>
      </w:r>
      <w:proofErr w:type="spellEnd"/>
      <w:r w:rsidRPr="003808FC">
        <w:rPr>
          <w:rFonts w:hAnsiTheme="minorHAnsi" w:cstheme="minorHAnsi"/>
          <w:sz w:val="22"/>
          <w:szCs w:val="22"/>
        </w:rPr>
        <w:t xml:space="preserve">. De straat blijft uiteraard ook toegankelijk voor hulpdiensten. Wie toch met de auto komt, kan iets verder parkeren en te voet tot aan de schoolpoort gaan. Uitrijden van de </w:t>
      </w:r>
      <w:proofErr w:type="spellStart"/>
      <w:r w:rsidRPr="003808FC">
        <w:rPr>
          <w:rFonts w:hAnsiTheme="minorHAnsi" w:cstheme="minorHAnsi"/>
          <w:sz w:val="22"/>
          <w:szCs w:val="22"/>
        </w:rPr>
        <w:t>schoolstraat</w:t>
      </w:r>
      <w:proofErr w:type="spellEnd"/>
      <w:r w:rsidRPr="003808FC">
        <w:rPr>
          <w:rFonts w:hAnsiTheme="minorHAnsi" w:cstheme="minorHAnsi"/>
          <w:sz w:val="22"/>
          <w:szCs w:val="22"/>
        </w:rPr>
        <w:t xml:space="preserve"> (bv. door bewoners) is toegelaten tenzij anders bepaald door de wegbeheerder.</w:t>
      </w:r>
    </w:p>
    <w:p w14:paraId="73298A9C" w14:textId="77777777" w:rsidR="003808FC" w:rsidRPr="003808FC" w:rsidRDefault="003808FC" w:rsidP="003808FC">
      <w:pPr>
        <w:shd w:val="clear" w:color="auto" w:fill="FFFFFF"/>
        <w:spacing w:after="0" w:line="240" w:lineRule="auto"/>
        <w:rPr>
          <w:rFonts w:hAnsiTheme="minorHAnsi" w:cstheme="minorHAnsi"/>
          <w:sz w:val="22"/>
          <w:szCs w:val="22"/>
        </w:rPr>
      </w:pPr>
      <w:r w:rsidRPr="003808FC">
        <w:rPr>
          <w:rFonts w:hAnsiTheme="minorHAnsi" w:cstheme="minorHAnsi"/>
          <w:sz w:val="22"/>
          <w:szCs w:val="22"/>
        </w:rPr>
        <w:t>Het concept ‘</w:t>
      </w:r>
      <w:proofErr w:type="spellStart"/>
      <w:r w:rsidRPr="003808FC">
        <w:rPr>
          <w:rFonts w:hAnsiTheme="minorHAnsi" w:cstheme="minorHAnsi"/>
          <w:sz w:val="22"/>
          <w:szCs w:val="22"/>
        </w:rPr>
        <w:t>schoolstraat</w:t>
      </w:r>
      <w:proofErr w:type="spellEnd"/>
      <w:r w:rsidRPr="003808FC">
        <w:rPr>
          <w:rFonts w:hAnsiTheme="minorHAnsi" w:cstheme="minorHAnsi"/>
          <w:sz w:val="22"/>
          <w:szCs w:val="22"/>
        </w:rPr>
        <w:t xml:space="preserve">’ staat sinds 20 oktober 2018 in de wegcode. </w:t>
      </w:r>
    </w:p>
    <w:p w14:paraId="1BB788F2" w14:textId="77777777" w:rsidR="003808FC" w:rsidRPr="003808FC" w:rsidRDefault="003808FC" w:rsidP="003808FC">
      <w:pPr>
        <w:shd w:val="clear" w:color="auto" w:fill="FFFFFF"/>
        <w:spacing w:after="0" w:line="240" w:lineRule="auto"/>
        <w:rPr>
          <w:rFonts w:hAnsiTheme="minorHAnsi" w:cstheme="minorHAnsi"/>
          <w:sz w:val="22"/>
          <w:szCs w:val="22"/>
        </w:rPr>
      </w:pPr>
    </w:p>
    <w:p w14:paraId="6B0D7292" w14:textId="0CB4F150" w:rsidR="003808FC" w:rsidRDefault="003808FC" w:rsidP="003808FC">
      <w:pPr>
        <w:shd w:val="clear" w:color="auto" w:fill="FFFFFF"/>
        <w:spacing w:after="0" w:line="240" w:lineRule="auto"/>
        <w:rPr>
          <w:rFonts w:hAnsiTheme="minorHAnsi" w:cstheme="minorHAnsi"/>
          <w:b/>
          <w:bCs/>
          <w:sz w:val="22"/>
          <w:szCs w:val="22"/>
        </w:rPr>
      </w:pPr>
      <w:r w:rsidRPr="003808FC">
        <w:rPr>
          <w:rFonts w:hAnsiTheme="minorHAnsi" w:cstheme="minorHAnsi"/>
          <w:b/>
          <w:bCs/>
          <w:sz w:val="22"/>
          <w:szCs w:val="22"/>
        </w:rPr>
        <w:t>Waarom</w:t>
      </w:r>
    </w:p>
    <w:p w14:paraId="149A45EF" w14:textId="77777777" w:rsidR="003808FC" w:rsidRPr="003808FC" w:rsidRDefault="003808FC" w:rsidP="003808FC">
      <w:pPr>
        <w:shd w:val="clear" w:color="auto" w:fill="FFFFFF"/>
        <w:spacing w:after="0" w:line="240" w:lineRule="auto"/>
        <w:rPr>
          <w:rFonts w:hAnsiTheme="minorHAnsi" w:cstheme="minorHAnsi"/>
          <w:b/>
          <w:bCs/>
          <w:sz w:val="22"/>
          <w:szCs w:val="22"/>
        </w:rPr>
      </w:pPr>
    </w:p>
    <w:p w14:paraId="7DF12FE4" w14:textId="30ED4BAB" w:rsidR="003808FC" w:rsidRPr="003808FC" w:rsidRDefault="003808FC" w:rsidP="003808FC">
      <w:pPr>
        <w:shd w:val="clear" w:color="auto" w:fill="FFFFFF"/>
        <w:spacing w:after="240" w:line="240" w:lineRule="auto"/>
        <w:rPr>
          <w:rFonts w:hAnsiTheme="minorHAnsi" w:cstheme="minorHAnsi"/>
          <w:sz w:val="22"/>
        </w:rPr>
      </w:pPr>
      <w:r w:rsidRPr="003808FC">
        <w:rPr>
          <w:rFonts w:hAnsiTheme="minorHAnsi" w:cstheme="minorHAnsi"/>
          <w:sz w:val="22"/>
        </w:rPr>
        <w:t>Bij het begin en einde van de schooldag verandert de straat voor een schoolpoort vaak in een chaotisch samenspel van auto’s, fietsers en voetgangers. Deze verkeerschaos tijdens de ochtendspits aan de schoolpoort veroorzaakt heel wat fijn stof en uitlaatgassen. Dit zorgt niet alleen voor slechte luchtkwaliteit buiten, maar ook in de school</w:t>
      </w:r>
      <w:r>
        <w:rPr>
          <w:rFonts w:hAnsiTheme="minorHAnsi" w:cstheme="minorHAnsi"/>
          <w:sz w:val="22"/>
        </w:rPr>
        <w:t>.</w:t>
      </w:r>
      <w:r w:rsidRPr="003808FC">
        <w:rPr>
          <w:rFonts w:hAnsiTheme="minorHAnsi" w:cstheme="minorHAnsi"/>
          <w:sz w:val="22"/>
        </w:rPr>
        <w:t xml:space="preserve"> De lucht blijft daar hangen voor de rest van de dag.</w:t>
      </w:r>
    </w:p>
    <w:p w14:paraId="28C72A8D" w14:textId="36DCE875" w:rsidR="003808FC" w:rsidRPr="003808FC" w:rsidRDefault="003808FC" w:rsidP="003808FC">
      <w:pPr>
        <w:shd w:val="clear" w:color="auto" w:fill="FFFFFF"/>
        <w:spacing w:after="240" w:line="240" w:lineRule="auto"/>
        <w:rPr>
          <w:rFonts w:hAnsiTheme="minorHAnsi" w:cstheme="minorHAnsi"/>
          <w:sz w:val="22"/>
        </w:rPr>
      </w:pPr>
      <w:r w:rsidRPr="003808FC">
        <w:rPr>
          <w:rFonts w:hAnsiTheme="minorHAnsi" w:cstheme="minorHAnsi"/>
          <w:sz w:val="22"/>
        </w:rPr>
        <w:t>De verkeerschaos zorgt tevens voor vele ergernissen op vlak van verkeersveiligheid en gebruik van de schoolomgeving.</w:t>
      </w:r>
      <w:r>
        <w:rPr>
          <w:rFonts w:hAnsiTheme="minorHAnsi" w:cstheme="minorHAnsi"/>
          <w:sz w:val="22"/>
        </w:rPr>
        <w:t xml:space="preserve"> </w:t>
      </w:r>
      <w:r w:rsidRPr="003808FC">
        <w:rPr>
          <w:rFonts w:hAnsiTheme="minorHAnsi" w:cstheme="minorHAnsi"/>
          <w:sz w:val="22"/>
        </w:rPr>
        <w:t xml:space="preserve">Vaak ontstaat er een vicieuze cirkel: steeds meer ouders brengen hun kind met de auto naar school want de omgeving van de school is steeds gevaarlijker </w:t>
      </w:r>
      <w:r>
        <w:rPr>
          <w:rFonts w:hAnsiTheme="minorHAnsi" w:cstheme="minorHAnsi"/>
          <w:sz w:val="22"/>
        </w:rPr>
        <w:t>geworden door het vele autoverkeer.</w:t>
      </w:r>
    </w:p>
    <w:p w14:paraId="7BB82C46" w14:textId="77777777" w:rsidR="003808FC" w:rsidRPr="003808FC" w:rsidRDefault="003808FC" w:rsidP="003808FC">
      <w:pPr>
        <w:shd w:val="clear" w:color="auto" w:fill="FFFFFF"/>
        <w:spacing w:after="240" w:line="240" w:lineRule="auto"/>
        <w:rPr>
          <w:rFonts w:hAnsiTheme="minorHAnsi" w:cstheme="minorHAnsi"/>
          <w:sz w:val="22"/>
        </w:rPr>
      </w:pPr>
      <w:r w:rsidRPr="003808FC">
        <w:rPr>
          <w:rFonts w:hAnsiTheme="minorHAnsi" w:cstheme="minorHAnsi"/>
          <w:sz w:val="22"/>
        </w:rPr>
        <w:t xml:space="preserve">Een </w:t>
      </w:r>
      <w:proofErr w:type="spellStart"/>
      <w:r w:rsidRPr="003808FC">
        <w:rPr>
          <w:rFonts w:hAnsiTheme="minorHAnsi" w:cstheme="minorHAnsi"/>
          <w:sz w:val="22"/>
        </w:rPr>
        <w:t>schoolstraat</w:t>
      </w:r>
      <w:proofErr w:type="spellEnd"/>
      <w:r w:rsidRPr="003808FC">
        <w:rPr>
          <w:rFonts w:hAnsiTheme="minorHAnsi" w:cstheme="minorHAnsi"/>
          <w:sz w:val="22"/>
        </w:rPr>
        <w:t xml:space="preserve"> doorbreekt de vicieuze cirkel en biedt een oplossing voor de verkeersdrukte. Uit ervaring blijkt dat meer ouders kiezen om te voet of met de fiets te komen in plaats van met de auto. De omgeving rond de schoolpoort wordt rustiger en aangenamer.</w:t>
      </w:r>
    </w:p>
    <w:p w14:paraId="63877D74" w14:textId="53CE9F41" w:rsidR="003808FC" w:rsidRPr="003808FC" w:rsidRDefault="003808FC" w:rsidP="003808FC">
      <w:pPr>
        <w:shd w:val="clear" w:color="auto" w:fill="FFFFFF"/>
        <w:spacing w:after="240" w:line="240" w:lineRule="auto"/>
        <w:rPr>
          <w:rFonts w:hAnsiTheme="minorHAnsi" w:cstheme="minorHAnsi"/>
          <w:sz w:val="22"/>
        </w:rPr>
      </w:pPr>
      <w:r w:rsidRPr="003808FC">
        <w:rPr>
          <w:rFonts w:hAnsiTheme="minorHAnsi" w:cstheme="minorHAnsi"/>
          <w:sz w:val="22"/>
        </w:rPr>
        <w:t xml:space="preserve">Door de straat verkeersvrij te maken, kan de schoolomgeving voor kinderen en jongeren heel wat meer betekenen. Plaats die auto’s innamen, komt vrij voor voetgangers, fietsers, groen, ontmoeting, beweging en recreatie. Een </w:t>
      </w:r>
      <w:proofErr w:type="spellStart"/>
      <w:r w:rsidRPr="003808FC">
        <w:rPr>
          <w:rFonts w:hAnsiTheme="minorHAnsi" w:cstheme="minorHAnsi"/>
          <w:sz w:val="22"/>
        </w:rPr>
        <w:t>schoolstraat</w:t>
      </w:r>
      <w:proofErr w:type="spellEnd"/>
      <w:r w:rsidRPr="003808FC">
        <w:rPr>
          <w:rFonts w:hAnsiTheme="minorHAnsi" w:cstheme="minorHAnsi"/>
          <w:sz w:val="22"/>
        </w:rPr>
        <w:t xml:space="preserve"> kan dus een belangrijke eerste stap vormen richting een aangename en gezonde schoolomgeving.</w:t>
      </w:r>
    </w:p>
    <w:p w14:paraId="5FE4A713" w14:textId="77777777" w:rsidR="003808FC" w:rsidRPr="003808FC" w:rsidRDefault="003808FC" w:rsidP="003808FC">
      <w:pPr>
        <w:shd w:val="clear" w:color="auto" w:fill="FFFFFF"/>
        <w:spacing w:after="240" w:line="240" w:lineRule="auto"/>
        <w:rPr>
          <w:rFonts w:hAnsiTheme="minorHAnsi" w:cstheme="minorHAnsi"/>
          <w:sz w:val="22"/>
        </w:rPr>
      </w:pPr>
      <w:r w:rsidRPr="003808FC">
        <w:rPr>
          <w:rFonts w:hAnsiTheme="minorHAnsi" w:cstheme="minorHAnsi"/>
          <w:sz w:val="22"/>
        </w:rPr>
        <w:t xml:space="preserve">Opgelet! Niet elke schoolomgeving komt in aanmerking, dit hangt af van de ligging van de school en de wegcategorisering. </w:t>
      </w:r>
    </w:p>
    <w:p w14:paraId="61EA7F3C" w14:textId="77777777" w:rsidR="003808FC" w:rsidRPr="003808FC" w:rsidRDefault="003808FC" w:rsidP="003808FC">
      <w:pPr>
        <w:rPr>
          <w:rFonts w:eastAsiaTheme="minorHAnsi" w:hAnsiTheme="minorHAnsi" w:cstheme="minorHAnsi"/>
          <w:sz w:val="22"/>
          <w:szCs w:val="22"/>
          <w:lang w:val="nl-NL" w:eastAsia="en-US"/>
        </w:rPr>
      </w:pPr>
      <w:r w:rsidRPr="003808FC">
        <w:rPr>
          <w:rFonts w:hAnsiTheme="minorHAnsi" w:cstheme="minorHAnsi"/>
          <w:sz w:val="22"/>
          <w:szCs w:val="22"/>
        </w:rPr>
        <w:t xml:space="preserve">Meer info? </w:t>
      </w:r>
      <w:hyperlink r:id="rId7" w:history="1">
        <w:r w:rsidRPr="003808FC">
          <w:rPr>
            <w:rFonts w:hAnsiTheme="minorHAnsi" w:cstheme="minorHAnsi"/>
            <w:color w:val="0563C1" w:themeColor="hyperlink"/>
            <w:sz w:val="22"/>
            <w:szCs w:val="22"/>
            <w:u w:val="single"/>
          </w:rPr>
          <w:t>www.paraatvoordeschoolstraat.be</w:t>
        </w:r>
      </w:hyperlink>
      <w:r w:rsidRPr="003808FC">
        <w:rPr>
          <w:rFonts w:hAnsiTheme="minorHAnsi" w:cstheme="minorHAnsi"/>
          <w:sz w:val="22"/>
          <w:szCs w:val="22"/>
        </w:rPr>
        <w:t xml:space="preserve"> </w:t>
      </w:r>
    </w:p>
    <w:p w14:paraId="29A48202" w14:textId="17DE6C71" w:rsidR="0091068F" w:rsidRDefault="003808FC" w:rsidP="0091068F">
      <w:pPr>
        <w:rPr>
          <w:rFonts w:eastAsiaTheme="minorHAnsi" w:hAnsiTheme="minorHAnsi" w:cstheme="minorHAnsi"/>
          <w:sz w:val="22"/>
          <w:szCs w:val="22"/>
          <w:lang w:val="nl-NL" w:eastAsia="en-US"/>
        </w:rPr>
      </w:pPr>
      <w:r w:rsidRPr="003808FC">
        <w:rPr>
          <w:rFonts w:eastAsiaTheme="minorHAnsi" w:hAnsiTheme="minorHAnsi" w:cstheme="minorHAnsi"/>
          <w:noProof/>
          <w:sz w:val="22"/>
          <w:szCs w:val="22"/>
          <w:lang w:eastAsia="en-US"/>
        </w:rPr>
        <w:drawing>
          <wp:inline distT="0" distB="0" distL="0" distR="0" wp14:anchorId="71C2522D" wp14:editId="36092508">
            <wp:extent cx="2133600" cy="1423322"/>
            <wp:effectExtent l="0" t="0" r="0" b="5715"/>
            <wp:docPr id="3" name="Afbeelding 3" descr="Schoolstraten leiden naar gezondere luchtwegen - Het Nieuwsblad 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straten leiden naar gezondere luchtwegen - Het Nieuwsblad Mob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5330" cy="1424476"/>
                    </a:xfrm>
                    <a:prstGeom prst="rect">
                      <a:avLst/>
                    </a:prstGeom>
                    <a:noFill/>
                    <a:ln>
                      <a:noFill/>
                    </a:ln>
                  </pic:spPr>
                </pic:pic>
              </a:graphicData>
            </a:graphic>
          </wp:inline>
        </w:drawing>
      </w:r>
    </w:p>
    <w:p w14:paraId="4AF2D7EF" w14:textId="07B58E31" w:rsidR="003808FC" w:rsidRPr="003808FC" w:rsidRDefault="003808FC" w:rsidP="003808FC">
      <w:pPr>
        <w:jc w:val="center"/>
        <w:rPr>
          <w:rFonts w:eastAsiaTheme="minorHAnsi" w:hAnsiTheme="minorHAnsi" w:cstheme="minorHAnsi"/>
          <w:b/>
          <w:bCs/>
          <w:sz w:val="22"/>
          <w:szCs w:val="22"/>
          <w:u w:val="single"/>
          <w:lang w:val="nl-NL" w:eastAsia="en-US"/>
        </w:rPr>
      </w:pPr>
      <w:r w:rsidRPr="003808FC">
        <w:rPr>
          <w:rFonts w:eastAsiaTheme="minorHAnsi" w:hAnsiTheme="minorHAnsi" w:cstheme="minorHAnsi"/>
          <w:b/>
          <w:bCs/>
          <w:sz w:val="22"/>
          <w:szCs w:val="22"/>
          <w:u w:val="single"/>
          <w:lang w:val="nl-NL" w:eastAsia="en-US"/>
        </w:rPr>
        <w:t>Fietsstraat</w:t>
      </w:r>
    </w:p>
    <w:p w14:paraId="65AF72F9" w14:textId="5D2D5391" w:rsidR="003808FC" w:rsidRPr="003808FC" w:rsidRDefault="003808FC" w:rsidP="003808FC">
      <w:pPr>
        <w:rPr>
          <w:rFonts w:eastAsiaTheme="minorHAnsi" w:hAnsiTheme="minorHAnsi" w:cstheme="minorHAnsi"/>
          <w:sz w:val="22"/>
          <w:szCs w:val="22"/>
          <w:lang w:val="nl-NL" w:eastAsia="en-US"/>
        </w:rPr>
      </w:pPr>
      <w:r w:rsidRPr="003808FC">
        <w:rPr>
          <w:rFonts w:eastAsiaTheme="minorHAnsi" w:hAnsiTheme="minorHAnsi" w:cstheme="minorHAnsi"/>
          <w:b/>
          <w:bCs/>
          <w:sz w:val="22"/>
          <w:szCs w:val="22"/>
          <w:lang w:val="nl-NL" w:eastAsia="en-US"/>
        </w:rPr>
        <w:t xml:space="preserve">Wat </w:t>
      </w:r>
    </w:p>
    <w:p w14:paraId="16DAB5A4" w14:textId="77777777" w:rsidR="003808FC" w:rsidRPr="003808FC" w:rsidRDefault="003808FC" w:rsidP="003808FC">
      <w:pPr>
        <w:rPr>
          <w:rFonts w:eastAsiaTheme="minorHAnsi" w:hAnsiTheme="minorHAnsi" w:cstheme="minorHAnsi"/>
          <w:sz w:val="22"/>
          <w:szCs w:val="22"/>
          <w:lang w:eastAsia="en-US"/>
        </w:rPr>
      </w:pPr>
      <w:r w:rsidRPr="003808FC">
        <w:rPr>
          <w:rFonts w:eastAsiaTheme="minorHAnsi" w:hAnsiTheme="minorHAnsi" w:cstheme="minorHAnsi"/>
          <w:sz w:val="22"/>
          <w:szCs w:val="22"/>
          <w:lang w:eastAsia="en-US"/>
        </w:rPr>
        <w:t xml:space="preserve">In een fietsstraat mogen fietsers de volledige breedte van de rijbaan (eenrichtingsverkeer) of de helft van de rijbaan langs de rechterzijde (tweerichtingsverkeer) gebruiken. Gemotoriseerde voertuigen mogen fietsers </w:t>
      </w:r>
      <w:r w:rsidRPr="003808FC">
        <w:rPr>
          <w:rFonts w:eastAsiaTheme="minorHAnsi" w:hAnsiTheme="minorHAnsi" w:cstheme="minorHAnsi"/>
          <w:b/>
          <w:bCs/>
          <w:sz w:val="22"/>
          <w:szCs w:val="22"/>
          <w:lang w:eastAsia="en-US"/>
        </w:rPr>
        <w:t>niet inhalen</w:t>
      </w:r>
      <w:r w:rsidRPr="003808FC">
        <w:rPr>
          <w:rFonts w:eastAsiaTheme="minorHAnsi" w:hAnsiTheme="minorHAnsi" w:cstheme="minorHAnsi"/>
          <w:sz w:val="22"/>
          <w:szCs w:val="22"/>
          <w:lang w:eastAsia="en-US"/>
        </w:rPr>
        <w:t xml:space="preserve"> en </w:t>
      </w:r>
      <w:r w:rsidRPr="003808FC">
        <w:rPr>
          <w:rFonts w:eastAsiaTheme="minorHAnsi" w:hAnsiTheme="minorHAnsi" w:cstheme="minorHAnsi"/>
          <w:b/>
          <w:bCs/>
          <w:sz w:val="22"/>
          <w:szCs w:val="22"/>
          <w:lang w:eastAsia="en-US"/>
        </w:rPr>
        <w:t>maximum 30</w:t>
      </w:r>
      <w:r w:rsidRPr="003808FC">
        <w:rPr>
          <w:rFonts w:eastAsiaTheme="minorHAnsi" w:hAnsiTheme="minorHAnsi" w:cstheme="minorHAnsi"/>
          <w:sz w:val="22"/>
          <w:szCs w:val="22"/>
          <w:lang w:eastAsia="en-US"/>
        </w:rPr>
        <w:t xml:space="preserve"> kilometer per uur rijden. Een fietsstraat wordt aangeduid met een blauwe aanwijzingsbord en een logo op het wegdek. Verschillende gemeenten maken het asfalt van de fietsstraat rood.</w:t>
      </w:r>
    </w:p>
    <w:p w14:paraId="5F771FBB" w14:textId="5D8F8A7E" w:rsidR="003808FC" w:rsidRPr="003808FC" w:rsidRDefault="003808FC" w:rsidP="003808FC">
      <w:pPr>
        <w:rPr>
          <w:rFonts w:eastAsiaTheme="minorHAnsi" w:hAnsiTheme="minorHAnsi" w:cstheme="minorHAnsi"/>
          <w:b/>
          <w:bCs/>
          <w:sz w:val="22"/>
          <w:szCs w:val="22"/>
          <w:lang w:eastAsia="en-US"/>
        </w:rPr>
      </w:pPr>
      <w:r w:rsidRPr="003808FC">
        <w:rPr>
          <w:rFonts w:eastAsiaTheme="minorHAnsi" w:hAnsiTheme="minorHAnsi" w:cstheme="minorHAnsi"/>
          <w:b/>
          <w:bCs/>
          <w:sz w:val="22"/>
          <w:szCs w:val="22"/>
          <w:lang w:eastAsia="en-US"/>
        </w:rPr>
        <w:t>Waarom</w:t>
      </w:r>
    </w:p>
    <w:p w14:paraId="72BED58E" w14:textId="77777777" w:rsidR="00410C68" w:rsidRDefault="003808FC" w:rsidP="003808FC">
      <w:pPr>
        <w:rPr>
          <w:rFonts w:eastAsiaTheme="minorHAnsi" w:hAnsiTheme="minorHAnsi" w:cstheme="minorHAnsi"/>
          <w:sz w:val="22"/>
          <w:szCs w:val="22"/>
          <w:lang w:eastAsia="en-US"/>
        </w:rPr>
      </w:pPr>
      <w:r w:rsidRPr="003808FC">
        <w:rPr>
          <w:rFonts w:eastAsiaTheme="minorHAnsi" w:hAnsiTheme="minorHAnsi" w:cstheme="minorHAnsi"/>
          <w:sz w:val="22"/>
          <w:szCs w:val="22"/>
          <w:lang w:eastAsia="en-US"/>
        </w:rPr>
        <w:t xml:space="preserve">De redenen waarom Vlaamse gemeenten voor een fietsstraat kiezen, zijn vaak symbolisch of praktisch van aard. Een fietsstraat bevestigt in veel gemeenten immers de bestaande situatie: een straat waar de fietser baas is. Door het een fietsstraat te gaan noemen, bevestigt de gemeente dat zij de fietser een belangrijke plek op de weg wil geven. </w:t>
      </w:r>
    </w:p>
    <w:p w14:paraId="780929E3" w14:textId="741C0A2A" w:rsidR="003808FC" w:rsidRPr="003808FC" w:rsidRDefault="003808FC" w:rsidP="003808FC">
      <w:pPr>
        <w:rPr>
          <w:rFonts w:eastAsiaTheme="minorHAnsi" w:hAnsiTheme="minorHAnsi" w:cstheme="minorHAnsi"/>
          <w:sz w:val="22"/>
          <w:szCs w:val="22"/>
          <w:lang w:eastAsia="en-US"/>
        </w:rPr>
      </w:pPr>
      <w:r w:rsidRPr="003808FC">
        <w:rPr>
          <w:rFonts w:eastAsiaTheme="minorHAnsi" w:hAnsiTheme="minorHAnsi" w:cstheme="minorHAnsi"/>
          <w:sz w:val="22"/>
          <w:szCs w:val="22"/>
          <w:lang w:eastAsia="en-US"/>
        </w:rPr>
        <w:t>Praktisch gezien kan een fietsstraat bijvoorbeeld een oplossing zijn voor een smalle straat die vooral gebruikt wordt door fietsers maar waar geen ruimte is om een volwaardig fietspad aan te leggen. Als er één ding is waar iedereen het over eens is, is het dat een fietsstraat steeds een middel moet zijn en geen doel op zich. De keuze voor een fietsstraat moet kaderen in een groter geheel: een mobiliteitsplan, een optimalisatie van de verkeerscirculatie, een onderdeel van een fietsroute… .</w:t>
      </w:r>
    </w:p>
    <w:p w14:paraId="1298EB52" w14:textId="77777777" w:rsidR="003808FC" w:rsidRPr="003808FC" w:rsidRDefault="003808FC" w:rsidP="003808FC">
      <w:pPr>
        <w:rPr>
          <w:rFonts w:eastAsiaTheme="minorHAnsi" w:hAnsiTheme="minorHAnsi" w:cstheme="minorHAnsi"/>
          <w:sz w:val="22"/>
          <w:szCs w:val="22"/>
          <w:lang w:eastAsia="en-US"/>
        </w:rPr>
      </w:pPr>
      <w:r w:rsidRPr="003808FC">
        <w:rPr>
          <w:rFonts w:eastAsiaTheme="minorHAnsi" w:hAnsiTheme="minorHAnsi" w:cstheme="minorHAnsi"/>
          <w:sz w:val="22"/>
          <w:szCs w:val="22"/>
          <w:lang w:eastAsia="en-US"/>
        </w:rPr>
        <w:t xml:space="preserve">Drie elementen zijn belangrijk wanneer men de optie van een fietsstraat overweegt. In de eerste plaats moet men naar de fietser kijken: is er al een relatief </w:t>
      </w:r>
      <w:r w:rsidRPr="003808FC">
        <w:rPr>
          <w:rFonts w:eastAsiaTheme="minorHAnsi" w:hAnsiTheme="minorHAnsi" w:cstheme="minorHAnsi"/>
          <w:i/>
          <w:iCs/>
          <w:sz w:val="22"/>
          <w:szCs w:val="22"/>
          <w:lang w:eastAsia="en-US"/>
        </w:rPr>
        <w:t>hoge fietsintensiteit</w:t>
      </w:r>
      <w:r w:rsidRPr="003808FC">
        <w:rPr>
          <w:rFonts w:eastAsiaTheme="minorHAnsi" w:hAnsiTheme="minorHAnsi" w:cstheme="minorHAnsi"/>
          <w:sz w:val="22"/>
          <w:szCs w:val="22"/>
          <w:lang w:eastAsia="en-US"/>
        </w:rPr>
        <w:t xml:space="preserve"> in de straat en wensen we die verder te verhogen? Daarnaast is er de aanwezigheid van belangrijke </w:t>
      </w:r>
      <w:r w:rsidRPr="003808FC">
        <w:rPr>
          <w:rFonts w:eastAsiaTheme="minorHAnsi" w:hAnsiTheme="minorHAnsi" w:cstheme="minorHAnsi"/>
          <w:i/>
          <w:iCs/>
          <w:sz w:val="22"/>
          <w:szCs w:val="22"/>
          <w:lang w:eastAsia="en-US"/>
        </w:rPr>
        <w:t>fietsbestemmingen</w:t>
      </w:r>
      <w:r w:rsidRPr="003808FC">
        <w:rPr>
          <w:rFonts w:eastAsiaTheme="minorHAnsi" w:hAnsiTheme="minorHAnsi" w:cstheme="minorHAnsi"/>
          <w:sz w:val="22"/>
          <w:szCs w:val="22"/>
          <w:lang w:eastAsia="en-US"/>
        </w:rPr>
        <w:t xml:space="preserve"> in de omgeving. Tenslotte moet het aanleggen van een fietsstraat passen binnen de </w:t>
      </w:r>
      <w:r w:rsidRPr="003808FC">
        <w:rPr>
          <w:rFonts w:eastAsiaTheme="minorHAnsi" w:hAnsiTheme="minorHAnsi" w:cstheme="minorHAnsi"/>
          <w:i/>
          <w:iCs/>
          <w:sz w:val="22"/>
          <w:szCs w:val="22"/>
          <w:lang w:eastAsia="en-US"/>
        </w:rPr>
        <w:t>circulatieplannen</w:t>
      </w:r>
      <w:r w:rsidRPr="003808FC">
        <w:rPr>
          <w:rFonts w:eastAsiaTheme="minorHAnsi" w:hAnsiTheme="minorHAnsi" w:cstheme="minorHAnsi"/>
          <w:sz w:val="22"/>
          <w:szCs w:val="22"/>
          <w:lang w:eastAsia="en-US"/>
        </w:rPr>
        <w:t xml:space="preserve"> van de gemeente.</w:t>
      </w:r>
    </w:p>
    <w:p w14:paraId="0F885407" w14:textId="77777777" w:rsidR="003808FC" w:rsidRPr="003808FC" w:rsidRDefault="003808FC" w:rsidP="003808FC">
      <w:pPr>
        <w:rPr>
          <w:rFonts w:eastAsiaTheme="minorHAnsi" w:hAnsiTheme="minorHAnsi" w:cstheme="minorHAnsi"/>
          <w:sz w:val="22"/>
          <w:szCs w:val="22"/>
          <w:lang w:eastAsia="en-US"/>
        </w:rPr>
      </w:pPr>
    </w:p>
    <w:p w14:paraId="4BF0DB72" w14:textId="721F7928" w:rsidR="00E322E2" w:rsidRPr="003808FC" w:rsidRDefault="003808FC" w:rsidP="003808FC">
      <w:pPr>
        <w:rPr>
          <w:rFonts w:eastAsiaTheme="minorHAnsi" w:hAnsiTheme="minorHAnsi" w:cstheme="minorHAnsi"/>
          <w:sz w:val="22"/>
          <w:szCs w:val="22"/>
          <w:lang w:eastAsia="en-US"/>
        </w:rPr>
      </w:pPr>
      <w:r w:rsidRPr="003808FC">
        <w:rPr>
          <w:rFonts w:eastAsiaTheme="minorHAnsi" w:hAnsiTheme="minorHAnsi" w:cstheme="minorHAnsi"/>
          <w:sz w:val="22"/>
          <w:szCs w:val="22"/>
          <w:lang w:eastAsia="en-US"/>
        </w:rPr>
        <w:t xml:space="preserve">Meer info? </w:t>
      </w:r>
      <w:hyperlink r:id="rId9" w:history="1">
        <w:r w:rsidRPr="003808FC">
          <w:rPr>
            <w:rFonts w:eastAsiaTheme="minorHAnsi" w:hAnsiTheme="minorHAnsi" w:cstheme="minorHAnsi"/>
            <w:color w:val="0563C1" w:themeColor="hyperlink"/>
            <w:sz w:val="22"/>
            <w:szCs w:val="22"/>
            <w:u w:val="single"/>
            <w:lang w:eastAsia="en-US"/>
          </w:rPr>
          <w:t>www.fietsberaad.be</w:t>
        </w:r>
      </w:hyperlink>
      <w:r w:rsidRPr="003808FC">
        <w:rPr>
          <w:rFonts w:eastAsiaTheme="minorHAnsi" w:hAnsiTheme="minorHAnsi" w:cstheme="minorHAnsi"/>
          <w:sz w:val="22"/>
          <w:szCs w:val="22"/>
          <w:lang w:eastAsia="en-US"/>
        </w:rPr>
        <w:t xml:space="preserve"> </w:t>
      </w:r>
    </w:p>
    <w:p w14:paraId="5B1C9091" w14:textId="0F6A9F22" w:rsidR="003808FC" w:rsidRDefault="00E322E2" w:rsidP="003808FC">
      <w:pPr>
        <w:rPr>
          <w:rFonts w:eastAsiaTheme="minorHAnsi" w:hAnsiTheme="minorHAnsi" w:cstheme="minorHAnsi"/>
          <w:b/>
          <w:bCs/>
          <w:sz w:val="22"/>
          <w:szCs w:val="22"/>
          <w:lang w:val="nl-NL" w:eastAsia="en-US"/>
        </w:rPr>
      </w:pPr>
      <w:r w:rsidRPr="003C4947">
        <w:rPr>
          <w:rFonts w:hAnsiTheme="minorHAnsi" w:cstheme="minorHAnsi"/>
          <w:noProof/>
        </w:rPr>
        <w:drawing>
          <wp:inline distT="0" distB="0" distL="0" distR="0" wp14:anchorId="0867A65C" wp14:editId="2E78CE31">
            <wp:extent cx="3162300" cy="1779698"/>
            <wp:effectExtent l="0" t="0" r="0" b="0"/>
            <wp:docPr id="2" name="Afbeelding 2" descr="Straten in schoolomgeving Balen worden fietsstraten | 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ten in schoolomgeving Balen worden fietsstraten | RT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4594" cy="1786617"/>
                    </a:xfrm>
                    <a:prstGeom prst="rect">
                      <a:avLst/>
                    </a:prstGeom>
                    <a:noFill/>
                    <a:ln>
                      <a:noFill/>
                    </a:ln>
                  </pic:spPr>
                </pic:pic>
              </a:graphicData>
            </a:graphic>
          </wp:inline>
        </w:drawing>
      </w:r>
    </w:p>
    <w:p w14:paraId="6D6D9A20" w14:textId="77777777" w:rsidR="00E322E2" w:rsidRPr="003808FC" w:rsidRDefault="00E322E2" w:rsidP="003808FC">
      <w:pPr>
        <w:rPr>
          <w:rFonts w:eastAsiaTheme="minorHAnsi" w:hAnsiTheme="minorHAnsi" w:cstheme="minorHAnsi"/>
          <w:b/>
          <w:bCs/>
          <w:sz w:val="22"/>
          <w:szCs w:val="22"/>
          <w:lang w:val="nl-NL" w:eastAsia="en-US"/>
        </w:rPr>
      </w:pPr>
    </w:p>
    <w:sectPr w:rsidR="00E322E2" w:rsidRPr="003808F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A21D" w14:textId="77777777" w:rsidR="0091068F" w:rsidRDefault="0091068F" w:rsidP="0091068F">
      <w:pPr>
        <w:spacing w:after="0" w:line="240" w:lineRule="auto"/>
      </w:pPr>
      <w:r>
        <w:separator/>
      </w:r>
    </w:p>
  </w:endnote>
  <w:endnote w:type="continuationSeparator" w:id="0">
    <w:p w14:paraId="6AF9C71D" w14:textId="77777777" w:rsidR="0091068F" w:rsidRDefault="0091068F" w:rsidP="0091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F5BE" w14:textId="77777777" w:rsidR="0091068F" w:rsidRDefault="0091068F" w:rsidP="0091068F">
      <w:pPr>
        <w:spacing w:after="0" w:line="240" w:lineRule="auto"/>
      </w:pPr>
      <w:r>
        <w:separator/>
      </w:r>
    </w:p>
  </w:footnote>
  <w:footnote w:type="continuationSeparator" w:id="0">
    <w:p w14:paraId="5D080B07" w14:textId="77777777" w:rsidR="0091068F" w:rsidRDefault="0091068F" w:rsidP="0091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D736" w14:textId="2222106E" w:rsidR="0091068F" w:rsidRDefault="0091068F">
    <w:pPr>
      <w:pStyle w:val="Koptekst"/>
    </w:pPr>
    <w:r>
      <w:rPr>
        <w:noProof/>
      </w:rPr>
      <w:drawing>
        <wp:inline distT="0" distB="0" distL="0" distR="0" wp14:anchorId="16153BBE" wp14:editId="47A1AE62">
          <wp:extent cx="1419225" cy="1069975"/>
          <wp:effectExtent l="0" t="0" r="9525"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419225" cy="1069975"/>
                  </a:xfrm>
                  <a:prstGeom prst="rect">
                    <a:avLst/>
                  </a:prstGeom>
                </pic:spPr>
              </pic:pic>
            </a:graphicData>
          </a:graphic>
        </wp:inline>
      </w:drawing>
    </w:r>
  </w:p>
  <w:p w14:paraId="2342428B" w14:textId="77777777" w:rsidR="0091068F" w:rsidRDefault="009106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D2534"/>
    <w:multiLevelType w:val="hybridMultilevel"/>
    <w:tmpl w:val="E3BC46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8F"/>
    <w:rsid w:val="00084D7E"/>
    <w:rsid w:val="003469B0"/>
    <w:rsid w:val="003808FC"/>
    <w:rsid w:val="00410C68"/>
    <w:rsid w:val="0091068F"/>
    <w:rsid w:val="00D5172D"/>
    <w:rsid w:val="00E322E2"/>
    <w:rsid w:val="00F733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49B3"/>
  <w15:chartTrackingRefBased/>
  <w15:docId w15:val="{92FF42F0-B2B6-469A-A442-F58E5CB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69B0"/>
    <w:rPr>
      <w:rFonts w:eastAsia="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068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068F"/>
  </w:style>
  <w:style w:type="paragraph" w:styleId="Voettekst">
    <w:name w:val="footer"/>
    <w:basedOn w:val="Standaard"/>
    <w:link w:val="VoettekstChar"/>
    <w:uiPriority w:val="99"/>
    <w:unhideWhenUsed/>
    <w:rsid w:val="009106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068F"/>
  </w:style>
  <w:style w:type="paragraph" w:styleId="Lijstalinea">
    <w:name w:val="List Paragraph"/>
    <w:basedOn w:val="Standaard"/>
    <w:uiPriority w:val="34"/>
    <w:qFormat/>
    <w:rsid w:val="0034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aatvoordeschoolstraat.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ietsberaad.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 Baijens</dc:creator>
  <cp:keywords/>
  <dc:description/>
  <cp:lastModifiedBy>Inne Baijens</cp:lastModifiedBy>
  <cp:revision>3</cp:revision>
  <dcterms:created xsi:type="dcterms:W3CDTF">2021-09-27T12:25:00Z</dcterms:created>
  <dcterms:modified xsi:type="dcterms:W3CDTF">2021-09-27T12:28:00Z</dcterms:modified>
</cp:coreProperties>
</file>