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D071E" w14:textId="3D2C6D31" w:rsidR="00F877A4" w:rsidRDefault="00791515" w:rsidP="001951A9">
      <w:pPr>
        <w:jc w:val="center"/>
        <w:rPr>
          <w:b/>
          <w:bCs/>
          <w:sz w:val="28"/>
          <w:szCs w:val="28"/>
          <w:u w:val="single"/>
        </w:rPr>
      </w:pPr>
      <w:r w:rsidRPr="001951A9">
        <w:rPr>
          <w:b/>
          <w:bCs/>
          <w:sz w:val="28"/>
          <w:szCs w:val="28"/>
          <w:u w:val="single"/>
        </w:rPr>
        <w:t>Project verbinding</w:t>
      </w:r>
      <w:r w:rsidR="001951A9">
        <w:rPr>
          <w:b/>
          <w:bCs/>
          <w:sz w:val="28"/>
          <w:szCs w:val="28"/>
          <w:u w:val="single"/>
        </w:rPr>
        <w:t xml:space="preserve"> (sociale media)</w:t>
      </w:r>
    </w:p>
    <w:p w14:paraId="6C65B49C" w14:textId="14CEAD46" w:rsidR="00975B90" w:rsidRDefault="00975B90" w:rsidP="00975B90">
      <w:pPr>
        <w:rPr>
          <w:b/>
          <w:bCs/>
          <w:sz w:val="28"/>
          <w:szCs w:val="28"/>
          <w:u w:val="single"/>
        </w:rPr>
      </w:pPr>
    </w:p>
    <w:p w14:paraId="57DA1FC9" w14:textId="7AB0274A" w:rsidR="00975B90" w:rsidRPr="001951A9" w:rsidRDefault="00975B90" w:rsidP="00975B90">
      <w:pPr>
        <w:rPr>
          <w:b/>
          <w:bCs/>
          <w:sz w:val="28"/>
          <w:szCs w:val="28"/>
          <w:u w:val="single"/>
        </w:rPr>
      </w:pPr>
      <w:r>
        <w:rPr>
          <w:b/>
          <w:bCs/>
          <w:sz w:val="28"/>
          <w:szCs w:val="28"/>
          <w:u w:val="single"/>
        </w:rPr>
        <w:t xml:space="preserve">Spoor 1: voor leerlingen en </w:t>
      </w:r>
      <w:r w:rsidR="000C7877">
        <w:rPr>
          <w:b/>
          <w:bCs/>
          <w:sz w:val="28"/>
          <w:szCs w:val="28"/>
          <w:u w:val="single"/>
        </w:rPr>
        <w:t>leerkrachten</w:t>
      </w:r>
    </w:p>
    <w:p w14:paraId="70DEC29B" w14:textId="2CDCAD2B" w:rsidR="00791515" w:rsidRPr="001951A9" w:rsidRDefault="00791515">
      <w:pPr>
        <w:rPr>
          <w:b/>
          <w:bCs/>
          <w:u w:val="single"/>
        </w:rPr>
      </w:pPr>
    </w:p>
    <w:p w14:paraId="28EC2403" w14:textId="2B383891" w:rsidR="00791515" w:rsidRPr="001951A9" w:rsidRDefault="00791515">
      <w:pPr>
        <w:rPr>
          <w:b/>
          <w:bCs/>
        </w:rPr>
      </w:pPr>
      <w:r w:rsidRPr="001951A9">
        <w:rPr>
          <w:b/>
          <w:bCs/>
        </w:rPr>
        <w:t>Probleemstelling:</w:t>
      </w:r>
    </w:p>
    <w:p w14:paraId="26DED19E" w14:textId="2F94FB5C" w:rsidR="00791515" w:rsidRDefault="00791515" w:rsidP="00791515">
      <w:pPr>
        <w:pStyle w:val="Lijstalinea"/>
        <w:numPr>
          <w:ilvl w:val="0"/>
          <w:numId w:val="1"/>
        </w:numPr>
      </w:pPr>
      <w:r>
        <w:t>Groeiend fenomeen van sociaal isolement, gebrek aan verbinding en dialoog, sociale media als kanaal voor uiting van ongefilterde frustraties, katalysator voor polarisering. Online Haatverspreiding, cyberpesten als symptoom van een dieperliggend maatschappelijk probleem.</w:t>
      </w:r>
    </w:p>
    <w:p w14:paraId="017BC826" w14:textId="0A1B570A" w:rsidR="00791515" w:rsidRDefault="00791515" w:rsidP="00791515">
      <w:pPr>
        <w:pStyle w:val="Lijstalinea"/>
        <w:numPr>
          <w:ilvl w:val="0"/>
          <w:numId w:val="1"/>
        </w:numPr>
      </w:pPr>
      <w:r>
        <w:t>Jongeren zijn onvoldoende bekend met de gevaren die digitalisering met zich meebrengen en zijn zich niet bewust van de consequenties van het delen van gegevens online</w:t>
      </w:r>
    </w:p>
    <w:p w14:paraId="55E6C318" w14:textId="0F796E03" w:rsidR="001951A9" w:rsidRDefault="001951A9" w:rsidP="001951A9"/>
    <w:p w14:paraId="407E0FC1" w14:textId="121EC9B6" w:rsidR="001951A9" w:rsidRPr="001951A9" w:rsidRDefault="001951A9" w:rsidP="001951A9">
      <w:pPr>
        <w:rPr>
          <w:b/>
          <w:bCs/>
        </w:rPr>
      </w:pPr>
      <w:r w:rsidRPr="001951A9">
        <w:rPr>
          <w:b/>
          <w:bCs/>
        </w:rPr>
        <w:t>Doelstellingen:</w:t>
      </w:r>
    </w:p>
    <w:p w14:paraId="422CFAD9" w14:textId="143201E7" w:rsidR="001951A9" w:rsidRDefault="001951A9" w:rsidP="001951A9">
      <w:pPr>
        <w:pStyle w:val="Lijstalinea"/>
        <w:numPr>
          <w:ilvl w:val="0"/>
          <w:numId w:val="2"/>
        </w:numPr>
      </w:pPr>
      <w:r>
        <w:t xml:space="preserve">Gedurende een projectperiode van vier jaar willen we inzetten op algemene preventie, </w:t>
      </w:r>
      <w:r w:rsidR="004D3830">
        <w:t>vroeg detectie</w:t>
      </w:r>
      <w:r>
        <w:t xml:space="preserve"> en aanklampend werken rond de problemen door middel van dialoog</w:t>
      </w:r>
      <w:r w:rsidR="00A15ED2">
        <w:t>, nudging</w:t>
      </w:r>
      <w:r>
        <w:t xml:space="preserve"> en versterken van de veerkracht van onze doelgroep.</w:t>
      </w:r>
    </w:p>
    <w:p w14:paraId="425631D6" w14:textId="7A8C6445" w:rsidR="001951A9" w:rsidRPr="001951A9" w:rsidRDefault="001951A9" w:rsidP="001951A9">
      <w:pPr>
        <w:rPr>
          <w:i/>
          <w:iCs/>
        </w:rPr>
      </w:pPr>
      <w:r w:rsidRPr="001951A9">
        <w:rPr>
          <w:i/>
          <w:iCs/>
        </w:rPr>
        <w:t>“</w:t>
      </w:r>
      <w:r w:rsidRPr="001951A9">
        <w:rPr>
          <w:i/>
          <w:iCs/>
        </w:rPr>
        <w:t>We versterken de samenleving tegen polarisering, zowel online als offline</w:t>
      </w:r>
      <w:r w:rsidRPr="001951A9">
        <w:rPr>
          <w:i/>
          <w:iCs/>
        </w:rPr>
        <w:t>”</w:t>
      </w:r>
    </w:p>
    <w:p w14:paraId="6CC856F2" w14:textId="76EF98FC" w:rsidR="001951A9" w:rsidRDefault="001951A9" w:rsidP="001951A9">
      <w:pPr>
        <w:pStyle w:val="Lijstalinea"/>
        <w:numPr>
          <w:ilvl w:val="0"/>
          <w:numId w:val="2"/>
        </w:numPr>
      </w:pPr>
      <w:r>
        <w:t>We zetten hierop in door offline aan de slag te gaan met onze doelgroep om het online probleem aan te pakken. Zo verbinden we rond een gemeenschappelijk thema, over verschillen en subgroepen heen.</w:t>
      </w:r>
    </w:p>
    <w:p w14:paraId="60CCE75E" w14:textId="12032440" w:rsidR="001951A9" w:rsidRDefault="001951A9" w:rsidP="001951A9">
      <w:pPr>
        <w:pStyle w:val="Lijstalinea"/>
        <w:numPr>
          <w:ilvl w:val="1"/>
          <w:numId w:val="2"/>
        </w:numPr>
      </w:pPr>
      <w:r>
        <w:t>Hulpverleningsnetwerk versterken en samenbrengen rond de problematiek</w:t>
      </w:r>
    </w:p>
    <w:p w14:paraId="1D926D0A" w14:textId="7BCF003E" w:rsidR="001951A9" w:rsidRDefault="001951A9" w:rsidP="001951A9">
      <w:pPr>
        <w:pStyle w:val="Lijstalinea"/>
        <w:numPr>
          <w:ilvl w:val="1"/>
          <w:numId w:val="2"/>
        </w:numPr>
      </w:pPr>
      <w:r>
        <w:t xml:space="preserve">Jongeren sensibiliseren, vormen en responsabilisering omtrent het thema </w:t>
      </w:r>
      <w:r>
        <w:t>‘</w:t>
      </w:r>
      <w:r>
        <w:t>mediawijsheid</w:t>
      </w:r>
      <w:r>
        <w:t>’</w:t>
      </w:r>
      <w:r>
        <w:t xml:space="preserve"> in de brede zin van het woord.</w:t>
      </w:r>
    </w:p>
    <w:p w14:paraId="19250AB2" w14:textId="5E8554BC" w:rsidR="001951A9" w:rsidRDefault="001951A9" w:rsidP="001951A9">
      <w:pPr>
        <w:pStyle w:val="Lijstalinea"/>
        <w:numPr>
          <w:ilvl w:val="1"/>
          <w:numId w:val="2"/>
        </w:numPr>
      </w:pPr>
      <w:r>
        <w:t>Leerkrachten en communicatieambtenaren/-diensten versterken door het uitwerken van een train-</w:t>
      </w:r>
      <w:proofErr w:type="spellStart"/>
      <w:r>
        <w:t>the</w:t>
      </w:r>
      <w:proofErr w:type="spellEnd"/>
      <w:r>
        <w:t>-trainer programma rond mediawijsheid</w:t>
      </w:r>
    </w:p>
    <w:p w14:paraId="52D72119" w14:textId="221D94E0" w:rsidR="001951A9" w:rsidRDefault="001951A9" w:rsidP="001951A9"/>
    <w:p w14:paraId="63E51237" w14:textId="27FAA2F9" w:rsidR="001951A9" w:rsidRPr="00BE28DF" w:rsidRDefault="001951A9" w:rsidP="001951A9">
      <w:pPr>
        <w:rPr>
          <w:b/>
          <w:bCs/>
        </w:rPr>
      </w:pPr>
      <w:r w:rsidRPr="00BE28DF">
        <w:rPr>
          <w:b/>
          <w:bCs/>
        </w:rPr>
        <w:t>Aanpak:</w:t>
      </w:r>
    </w:p>
    <w:p w14:paraId="7DBFEDB7" w14:textId="18EA6AAA" w:rsidR="001951A9" w:rsidRDefault="00BE28DF" w:rsidP="001951A9">
      <w:pPr>
        <w:pStyle w:val="Lijstalinea"/>
        <w:numPr>
          <w:ilvl w:val="0"/>
          <w:numId w:val="3"/>
        </w:numPr>
      </w:pPr>
      <w:r>
        <w:t xml:space="preserve">We kiezen ervoor om gebruik te maken van het denkkader van Bart Brandsma en gaan aan de slag met de bredere groep het </w:t>
      </w:r>
      <w:r>
        <w:t>“</w:t>
      </w:r>
      <w:r>
        <w:t>stille midden</w:t>
      </w:r>
      <w:r>
        <w:t>”</w:t>
      </w:r>
      <w:r>
        <w:t xml:space="preserve">, in plaats van te focussen op de zogenaamde </w:t>
      </w:r>
      <w:r>
        <w:t>“</w:t>
      </w:r>
      <w:proofErr w:type="spellStart"/>
      <w:r w:rsidR="004D3830">
        <w:t>pushers</w:t>
      </w:r>
      <w:proofErr w:type="spellEnd"/>
      <w:r>
        <w:t>”</w:t>
      </w:r>
      <w:r w:rsidR="00A15ED2">
        <w:t xml:space="preserve">. Dat stille midden versterken we, zodat ze minder vatbaar zijn voor het overstappen richting de uitersten. </w:t>
      </w:r>
    </w:p>
    <w:p w14:paraId="5E3D7B76" w14:textId="3A43B57A" w:rsidR="00DD3352" w:rsidRDefault="00DD3352" w:rsidP="001951A9">
      <w:pPr>
        <w:pStyle w:val="Lijstalinea"/>
        <w:numPr>
          <w:ilvl w:val="0"/>
          <w:numId w:val="3"/>
        </w:numPr>
      </w:pPr>
      <w:r>
        <w:t xml:space="preserve">In </w:t>
      </w:r>
      <w:r w:rsidR="00A15ED2">
        <w:t>de</w:t>
      </w:r>
      <w:r>
        <w:t xml:space="preserve"> eerste fase van het project</w:t>
      </w:r>
      <w:r w:rsidR="004D3830">
        <w:t>,</w:t>
      </w:r>
      <w:r>
        <w:t xml:space="preserve"> dat zal uitgebouwd worden over een periode van twee jaar</w:t>
      </w:r>
      <w:r w:rsidR="004D3830">
        <w:t xml:space="preserve">, </w:t>
      </w:r>
      <w:r>
        <w:t>focussen we op jongeren en het informeren en sensibiliseren van deze groep. In een derde fase zetten we deze doelgroep in om verder uit te breiden naar andere leeftijdscategorie</w:t>
      </w:r>
      <w:r>
        <w:t>ë</w:t>
      </w:r>
      <w:r>
        <w:t>n en doelgroepen.</w:t>
      </w:r>
    </w:p>
    <w:p w14:paraId="36CCA3CB" w14:textId="2AA2D9E0" w:rsidR="00DD3352" w:rsidRDefault="00DD3352" w:rsidP="001951A9">
      <w:pPr>
        <w:pStyle w:val="Lijstalinea"/>
        <w:numPr>
          <w:ilvl w:val="0"/>
          <w:numId w:val="3"/>
        </w:numPr>
      </w:pPr>
      <w:r>
        <w:lastRenderedPageBreak/>
        <w:t>Deze fase willen we verder uitrollen in een vierder jaar, waar ook extra aandacht zal zijn om het kennisdelen met andere steden en gemeente en de verduurzaming van de ontwikkelde methodieken.</w:t>
      </w:r>
    </w:p>
    <w:p w14:paraId="448D2FBB" w14:textId="7FFFA733" w:rsidR="00DD3352" w:rsidRDefault="00DD3352" w:rsidP="00DD3352"/>
    <w:p w14:paraId="0DBE5667" w14:textId="130F56FC" w:rsidR="00DD3352" w:rsidRPr="00DD3352" w:rsidRDefault="00DD3352" w:rsidP="00DD3352">
      <w:pPr>
        <w:rPr>
          <w:b/>
          <w:bCs/>
        </w:rPr>
      </w:pPr>
      <w:r w:rsidRPr="00DD3352">
        <w:rPr>
          <w:b/>
          <w:bCs/>
        </w:rPr>
        <w:t>Bepaling doelgroep eerste projectjaren</w:t>
      </w:r>
      <w:r>
        <w:rPr>
          <w:b/>
          <w:bCs/>
        </w:rPr>
        <w:t>:</w:t>
      </w:r>
    </w:p>
    <w:p w14:paraId="60DBE4BB" w14:textId="7978095E" w:rsidR="00DD3352" w:rsidRDefault="00DD3352" w:rsidP="00DD3352">
      <w:pPr>
        <w:pStyle w:val="Lijstalinea"/>
        <w:numPr>
          <w:ilvl w:val="0"/>
          <w:numId w:val="4"/>
        </w:numPr>
      </w:pPr>
      <w:r>
        <w:t xml:space="preserve">Binnenkort zal er met het al bestaande netwerk </w:t>
      </w:r>
      <w:r>
        <w:t>‘</w:t>
      </w:r>
      <w:r>
        <w:t>digitale zorg</w:t>
      </w:r>
      <w:r>
        <w:t>’</w:t>
      </w:r>
      <w:r>
        <w:t xml:space="preserve"> samengekomen worden om te bepalen met welke leeftijdscategorie van jongeren we in de eerste projectjaren aan de slag zullen gaan. </w:t>
      </w:r>
      <w:r w:rsidR="00A15ED2">
        <w:t xml:space="preserve"> Binnen deze werkgroep gebeurde er al heel wat. We willen graag van deze expertise gebruik maken om de noden verder uit te spitten en vorm te geven. </w:t>
      </w:r>
      <w:r>
        <w:t xml:space="preserve">Eenmaal dit bepaald is zal er met de leerkrachten, zorgleerkrachten, directie, </w:t>
      </w:r>
      <w:r>
        <w:t>…</w:t>
      </w:r>
      <w:r>
        <w:t xml:space="preserve"> van deze jaren een focusgroep plaatsvinden waar de noden op tafel gelegd worden en waar er een antwoord </w:t>
      </w:r>
      <w:r w:rsidR="00A15ED2">
        <w:t xml:space="preserve">op maat </w:t>
      </w:r>
      <w:r>
        <w:t>gezocht wordt.</w:t>
      </w:r>
    </w:p>
    <w:p w14:paraId="49F3BCF8" w14:textId="0421309A" w:rsidR="00975B90" w:rsidRDefault="00975B90" w:rsidP="00975B90"/>
    <w:p w14:paraId="0852382D" w14:textId="182C708E" w:rsidR="00975B90" w:rsidRPr="00975B90" w:rsidRDefault="00975B90" w:rsidP="00975B90">
      <w:pPr>
        <w:rPr>
          <w:b/>
          <w:bCs/>
        </w:rPr>
      </w:pPr>
      <w:r w:rsidRPr="00975B90">
        <w:rPr>
          <w:b/>
          <w:bCs/>
        </w:rPr>
        <w:t>Wat beteken</w:t>
      </w:r>
      <w:r w:rsidR="00A15ED2">
        <w:rPr>
          <w:b/>
          <w:bCs/>
        </w:rPr>
        <w:t>t</w:t>
      </w:r>
      <w:r w:rsidRPr="00975B90">
        <w:rPr>
          <w:b/>
          <w:bCs/>
        </w:rPr>
        <w:t xml:space="preserve"> dit nu juist voor leerkrachten?</w:t>
      </w:r>
    </w:p>
    <w:p w14:paraId="08BCA025" w14:textId="0ADC09B2" w:rsidR="00975B90" w:rsidRDefault="00975B90" w:rsidP="00975B90">
      <w:pPr>
        <w:pStyle w:val="Lijstalinea"/>
        <w:numPr>
          <w:ilvl w:val="0"/>
          <w:numId w:val="5"/>
        </w:numPr>
      </w:pPr>
      <w:r>
        <w:t>We gaan samen met jullie opzoek naar waar er noden liggen rond versterking van mediawijsheid in jullie school.</w:t>
      </w:r>
    </w:p>
    <w:p w14:paraId="366C9688" w14:textId="75A259B2" w:rsidR="00975B90" w:rsidRDefault="00975B90" w:rsidP="00975B90">
      <w:pPr>
        <w:pStyle w:val="Lijstalinea"/>
        <w:numPr>
          <w:ilvl w:val="0"/>
          <w:numId w:val="5"/>
        </w:numPr>
      </w:pPr>
      <w:r>
        <w:t>Dit kan zich uiten in het opstellen van lespakketten rond sociale media, samen met jullie een be</w:t>
      </w:r>
      <w:r w:rsidR="00A15ED2">
        <w:t>le</w:t>
      </w:r>
      <w:r>
        <w:t xml:space="preserve">id rond mediawijsheid opstellen, </w:t>
      </w:r>
      <w:r w:rsidR="00A15ED2">
        <w:t xml:space="preserve">een cursus aanbieden op scholen in samenwerking met influencers, </w:t>
      </w:r>
      <w:r>
        <w:t xml:space="preserve">vormingsavond voor ouders organiseren, </w:t>
      </w:r>
      <w:r>
        <w:t>…</w:t>
      </w:r>
    </w:p>
    <w:p w14:paraId="53451D13" w14:textId="79418EE2" w:rsidR="00975B90" w:rsidRDefault="00A15ED2" w:rsidP="00975B90">
      <w:pPr>
        <w:pStyle w:val="Lijstalinea"/>
        <w:numPr>
          <w:ilvl w:val="0"/>
          <w:numId w:val="5"/>
        </w:numPr>
      </w:pPr>
      <w:r>
        <w:t xml:space="preserve">Op basis van jullie noden wordt dit verder vormgegeven. </w:t>
      </w:r>
    </w:p>
    <w:p w14:paraId="1445F47A" w14:textId="4D4F2FC6" w:rsidR="00975B90" w:rsidRDefault="00975B90" w:rsidP="00975B90"/>
    <w:p w14:paraId="04D60CB9" w14:textId="2950E45E" w:rsidR="00975B90" w:rsidRPr="001951A9" w:rsidRDefault="00975B90" w:rsidP="00975B90">
      <w:pPr>
        <w:rPr>
          <w:b/>
          <w:bCs/>
          <w:sz w:val="28"/>
          <w:szCs w:val="28"/>
          <w:u w:val="single"/>
        </w:rPr>
      </w:pPr>
      <w:r>
        <w:rPr>
          <w:b/>
          <w:bCs/>
          <w:sz w:val="28"/>
          <w:szCs w:val="28"/>
          <w:u w:val="single"/>
        </w:rPr>
        <w:t xml:space="preserve">Spoor 2: </w:t>
      </w:r>
      <w:r w:rsidR="00A15ED2">
        <w:rPr>
          <w:b/>
          <w:bCs/>
          <w:sz w:val="28"/>
          <w:szCs w:val="28"/>
          <w:u w:val="single"/>
        </w:rPr>
        <w:t>Participatief jongerentraject</w:t>
      </w:r>
    </w:p>
    <w:p w14:paraId="34F9B8DD" w14:textId="0A62736A" w:rsidR="00A15ED2" w:rsidRDefault="00A15ED2" w:rsidP="000C7877">
      <w:pPr>
        <w:jc w:val="both"/>
      </w:pPr>
      <w:r w:rsidRPr="00A15ED2">
        <w:t xml:space="preserve">We gaan met jongeren uit de regio een participatief traject aan. We vormen hen rond mediawijsheid en zetten samen met hen in op verbindende projecten </w:t>
      </w:r>
      <w:r w:rsidRPr="00A15ED2">
        <w:t>‘</w:t>
      </w:r>
      <w:r w:rsidRPr="00A15ED2">
        <w:t>offline</w:t>
      </w:r>
      <w:r w:rsidRPr="00A15ED2">
        <w:t>’</w:t>
      </w:r>
      <w:r w:rsidRPr="00A15ED2">
        <w:t xml:space="preserve"> waarmee we werken aan positieve beeldvorming </w:t>
      </w:r>
      <w:r w:rsidRPr="00A15ED2">
        <w:t>‘</w:t>
      </w:r>
      <w:r w:rsidRPr="00A15ED2">
        <w:t>online</w:t>
      </w:r>
      <w:r w:rsidRPr="00A15ED2">
        <w:t>’</w:t>
      </w:r>
      <w:r w:rsidRPr="00A15ED2">
        <w:t xml:space="preserve">. De toeleiding naar dit traject gebeurt in de eerste plaats door outreachers en hulpverleners uit de regio. </w:t>
      </w:r>
      <w:r>
        <w:t xml:space="preserve">Het traject wordt verder vormgegeven op basis van de noden van de jongeren. </w:t>
      </w:r>
    </w:p>
    <w:p w14:paraId="7DF26080" w14:textId="429B3525" w:rsidR="00A15ED2" w:rsidRPr="00A15ED2" w:rsidRDefault="00A15ED2" w:rsidP="008C00F7">
      <w:pPr>
        <w:rPr>
          <w:b/>
          <w:bCs/>
          <w:u w:val="single"/>
        </w:rPr>
      </w:pPr>
      <w:r w:rsidRPr="00A15ED2">
        <w:rPr>
          <w:b/>
          <w:bCs/>
          <w:u w:val="single"/>
        </w:rPr>
        <w:t>CHILL-WEEK VOOR JONGEREN</w:t>
      </w:r>
    </w:p>
    <w:p w14:paraId="799D6ED3" w14:textId="1F55ADD0" w:rsidR="008C00F7" w:rsidRPr="008C00F7" w:rsidRDefault="008C00F7" w:rsidP="008C00F7">
      <w:pPr>
        <w:rPr>
          <w:b/>
          <w:bCs/>
        </w:rPr>
      </w:pPr>
      <w:r w:rsidRPr="008C00F7">
        <w:rPr>
          <w:b/>
          <w:bCs/>
        </w:rPr>
        <w:t>Een korte samenvatting</w:t>
      </w:r>
    </w:p>
    <w:p w14:paraId="27B17E14" w14:textId="77777777" w:rsidR="008C00F7" w:rsidRPr="00961CCE" w:rsidRDefault="008C00F7" w:rsidP="008C00F7">
      <w:pPr>
        <w:jc w:val="both"/>
      </w:pPr>
      <w:r w:rsidRPr="00961CCE">
        <w:t>Graag wil ik vanuit mijn functie projectmedewerker verbinding een week organiseren met partners in de paasvakantie van 2022. Deze week is ge</w:t>
      </w:r>
      <w:r w:rsidRPr="00961CCE">
        <w:t>ï</w:t>
      </w:r>
      <w:r w:rsidRPr="00961CCE">
        <w:t xml:space="preserve">nspireerd op de gelijkaardige </w:t>
      </w:r>
      <w:r w:rsidRPr="00961CCE">
        <w:t>‘</w:t>
      </w:r>
      <w:proofErr w:type="spellStart"/>
      <w:r w:rsidRPr="00961CCE">
        <w:t>Chill</w:t>
      </w:r>
      <w:proofErr w:type="spellEnd"/>
      <w:r w:rsidRPr="00961CCE">
        <w:t xml:space="preserve"> week</w:t>
      </w:r>
      <w:r w:rsidRPr="00961CCE">
        <w:t>’</w:t>
      </w:r>
      <w:r w:rsidRPr="00961CCE">
        <w:t xml:space="preserve"> van Integratie en Inburgering die al heeft plaatsgevonden in Mol en Mechelen.</w:t>
      </w:r>
    </w:p>
    <w:p w14:paraId="5F3E9A28" w14:textId="77777777" w:rsidR="008C00F7" w:rsidRPr="00961CCE" w:rsidRDefault="008C00F7" w:rsidP="008C00F7">
      <w:pPr>
        <w:jc w:val="both"/>
      </w:pPr>
      <w:r w:rsidRPr="00961CCE">
        <w:t>Deze week zal bedoeld zijn voor kwetsbare jongeren van 1</w:t>
      </w:r>
      <w:r>
        <w:t>3</w:t>
      </w:r>
      <w:r w:rsidRPr="00961CCE">
        <w:t xml:space="preserve"> tot </w:t>
      </w:r>
      <w:r>
        <w:t>18</w:t>
      </w:r>
      <w:r w:rsidRPr="00961CCE">
        <w:t xml:space="preserve"> jaar. Kwetsbaar kan hier in de brede zin benaderd worden.</w:t>
      </w:r>
    </w:p>
    <w:p w14:paraId="7FACE903" w14:textId="5DD74CF9" w:rsidR="008C00F7" w:rsidRDefault="008C00F7" w:rsidP="008C00F7">
      <w:pPr>
        <w:jc w:val="both"/>
      </w:pPr>
      <w:r w:rsidRPr="00961CCE">
        <w:t>De bedoeling van deze week is om jongeren kennis te laten maken met sport, welzijn, cultuur en spel</w:t>
      </w:r>
      <w:r>
        <w:t xml:space="preserve"> in Herentals</w:t>
      </w:r>
      <w:r w:rsidRPr="00961CCE">
        <w:t xml:space="preserve">. </w:t>
      </w:r>
      <w:r>
        <w:t>Op welke thema</w:t>
      </w:r>
      <w:r>
        <w:t>’</w:t>
      </w:r>
      <w:r>
        <w:t>s precies het accent wordt gelegd is</w:t>
      </w:r>
      <w:r w:rsidRPr="00961CCE">
        <w:t xml:space="preserve"> afhankelijk van de partners die mee in het verhaal stappen. Daarnaast zal er ook heel wat aandacht besteed </w:t>
      </w:r>
      <w:r w:rsidRPr="00961CCE">
        <w:lastRenderedPageBreak/>
        <w:t xml:space="preserve">worden aan: wie ben ik, zelfredzaamheid, het opbouwen van een netwerk, </w:t>
      </w:r>
      <w:r w:rsidRPr="00961CCE">
        <w:t>…</w:t>
      </w:r>
      <w:r w:rsidRPr="00961CCE">
        <w:t xml:space="preserve"> allemaal afgewisseld met heel leuke activiteiten en workshops</w:t>
      </w:r>
      <w:r>
        <w:t xml:space="preserve"> (bijvoorbeeld rond mediawijsheid).</w:t>
      </w:r>
    </w:p>
    <w:p w14:paraId="27741B4B" w14:textId="6E1CE92B" w:rsidR="008C00F7" w:rsidRDefault="008C00F7" w:rsidP="008C00F7">
      <w:pPr>
        <w:jc w:val="both"/>
      </w:pPr>
      <w:r>
        <w:t>Hierbij willen we ook veel aandacht besteden aan de nodige nazorg eenmaal de week is afgelopen.</w:t>
      </w:r>
    </w:p>
    <w:p w14:paraId="6B740EFF" w14:textId="77777777" w:rsidR="008C00F7" w:rsidRDefault="008C00F7" w:rsidP="008C00F7">
      <w:pPr>
        <w:jc w:val="both"/>
      </w:pPr>
      <w:r>
        <w:t>We willen deze week organiseren om de focus te leggen op jongeren verbinden. We merken dat jongeren niet altijd over een netwerk beschikken en vaak geen aansluiting vinden bij vrijetijdsaanbieders. Op deze manier zien we dat heel wat jongeren verbinding missen en willen met deze week een opstap geven om hun eigen plek te vinden in deze samenleving.</w:t>
      </w:r>
    </w:p>
    <w:p w14:paraId="50837F9C" w14:textId="399342A3" w:rsidR="008C00F7" w:rsidRPr="00961CCE" w:rsidRDefault="008C00F7" w:rsidP="008C00F7">
      <w:pPr>
        <w:jc w:val="both"/>
      </w:pPr>
      <w:r>
        <w:t>Het toe</w:t>
      </w:r>
      <w:r w:rsidR="004D3830">
        <w:t xml:space="preserve"> </w:t>
      </w:r>
      <w:r>
        <w:t xml:space="preserve">leiden van deze jongeren tot de bredere samenleving zal ook als gevolg hebben dat meer mensen deelnemen en verschillende doelgroepen meer met elkaar in verbinding staan door sport, spel, cultuur, </w:t>
      </w:r>
      <w:r>
        <w:t>…</w:t>
      </w:r>
    </w:p>
    <w:p w14:paraId="2C47C1D2" w14:textId="77777777" w:rsidR="008C00F7" w:rsidRPr="00961CCE" w:rsidRDefault="008C00F7" w:rsidP="008C00F7">
      <w:pPr>
        <w:jc w:val="both"/>
      </w:pPr>
      <w:r>
        <w:t>Samen</w:t>
      </w:r>
      <w:r w:rsidRPr="00961CCE">
        <w:t xml:space="preserve"> </w:t>
      </w:r>
      <w:r>
        <w:t>kunnen we als organisaties de handen in</w:t>
      </w:r>
      <w:r w:rsidRPr="00961CCE">
        <w:t xml:space="preserve"> elkaar slaan en onze expertise en kennis bundelen om een antwoord te bieden op </w:t>
      </w:r>
      <w:r>
        <w:t xml:space="preserve">signalen </w:t>
      </w:r>
      <w:r w:rsidRPr="00961CCE">
        <w:t>die momenteel leven</w:t>
      </w:r>
      <w:r>
        <w:t xml:space="preserve"> (denk aan </w:t>
      </w:r>
      <w:r w:rsidRPr="00961CCE">
        <w:t>vrijetijdsparticipatie van kwetsbare jongeren boven de 12 jaar</w:t>
      </w:r>
      <w:r>
        <w:t>)</w:t>
      </w:r>
      <w:r w:rsidRPr="00961CCE">
        <w:t>.</w:t>
      </w:r>
    </w:p>
    <w:p w14:paraId="01677919" w14:textId="124FB292" w:rsidR="008C00F7" w:rsidRDefault="008C00F7" w:rsidP="00E01B42">
      <w:pPr>
        <w:jc w:val="both"/>
      </w:pPr>
      <w:r w:rsidRPr="00961CCE">
        <w:t>De week zal in Herentals zelf doorgaan. Waar is momenteel nog niet beslist, maar aangezien Herentals een goed bereikbare plek is voor jongeren uit de omstreken kiezen we hiervoor.</w:t>
      </w:r>
    </w:p>
    <w:p w14:paraId="16823CDF" w14:textId="77777777" w:rsidR="00E01B42" w:rsidRPr="00E01B42" w:rsidRDefault="00E01B42" w:rsidP="00E01B42">
      <w:pPr>
        <w:jc w:val="both"/>
      </w:pPr>
    </w:p>
    <w:p w14:paraId="02F02D08" w14:textId="07166684" w:rsidR="008C00F7" w:rsidRPr="008C00F7" w:rsidRDefault="008C00F7" w:rsidP="008C00F7">
      <w:pPr>
        <w:rPr>
          <w:b/>
          <w:bCs/>
        </w:rPr>
      </w:pPr>
      <w:r w:rsidRPr="008C00F7">
        <w:rPr>
          <w:b/>
          <w:bCs/>
        </w:rPr>
        <w:t xml:space="preserve">Richtdatum/locatie: </w:t>
      </w:r>
    </w:p>
    <w:p w14:paraId="52FC4C58" w14:textId="77777777" w:rsidR="008C00F7" w:rsidRPr="00961CCE" w:rsidRDefault="008C00F7" w:rsidP="008C00F7">
      <w:r>
        <w:t>E</w:t>
      </w:r>
      <w:r w:rsidRPr="00961CCE">
        <w:t>erste week van de paasvakantie (maandag 4 tot vrijdag 8 april</w:t>
      </w:r>
      <w:r>
        <w:t xml:space="preserve"> 2022</w:t>
      </w:r>
      <w:r w:rsidRPr="00961CCE">
        <w:t>)</w:t>
      </w:r>
    </w:p>
    <w:p w14:paraId="726150E7" w14:textId="1D65E279" w:rsidR="008C00F7" w:rsidRDefault="008C00F7" w:rsidP="008C00F7">
      <w:r w:rsidRPr="00961CCE">
        <w:t>Zonder overnachting</w:t>
      </w:r>
      <w:r>
        <w:t xml:space="preserve">, </w:t>
      </w:r>
      <w:r w:rsidRPr="00961CCE">
        <w:t xml:space="preserve">In Herentals </w:t>
      </w:r>
      <w:r>
        <w:t>(locatie zal besproken worden in eerste samenkomst</w:t>
      </w:r>
      <w:r w:rsidRPr="00961CCE">
        <w:t>)</w:t>
      </w:r>
    </w:p>
    <w:p w14:paraId="68ADFCEB" w14:textId="77777777" w:rsidR="00E01B42" w:rsidRPr="00961CCE" w:rsidRDefault="00E01B42" w:rsidP="008C00F7"/>
    <w:p w14:paraId="06C068CC" w14:textId="007AC67D" w:rsidR="008C00F7" w:rsidRPr="008C00F7" w:rsidRDefault="008C00F7" w:rsidP="008C00F7">
      <w:pPr>
        <w:rPr>
          <w:b/>
          <w:bCs/>
        </w:rPr>
      </w:pPr>
      <w:r w:rsidRPr="008C00F7">
        <w:rPr>
          <w:b/>
          <w:bCs/>
        </w:rPr>
        <w:t>Voor wie?</w:t>
      </w:r>
    </w:p>
    <w:p w14:paraId="642702F9" w14:textId="75CCAFB7" w:rsidR="008C00F7" w:rsidRDefault="008C00F7" w:rsidP="008C00F7">
      <w:r>
        <w:t>Kwetsbare jongeren</w:t>
      </w:r>
      <w:r w:rsidRPr="00961CCE">
        <w:t xml:space="preserve"> van 1</w:t>
      </w:r>
      <w:r>
        <w:t>3</w:t>
      </w:r>
      <w:r w:rsidRPr="00961CCE">
        <w:t xml:space="preserve"> tot </w:t>
      </w:r>
      <w:r>
        <w:t>18</w:t>
      </w:r>
      <w:r w:rsidRPr="00961CCE">
        <w:t xml:space="preserve"> jaar uit heel Neteland</w:t>
      </w:r>
      <w:r>
        <w:t>. Kwetsbaarheid kan hier in de brede zin benaderd worden.</w:t>
      </w:r>
    </w:p>
    <w:p w14:paraId="487DF258" w14:textId="77777777" w:rsidR="00E01B42" w:rsidRPr="00961CCE" w:rsidRDefault="00E01B42" w:rsidP="008C00F7"/>
    <w:p w14:paraId="47A9FFCB" w14:textId="77777777" w:rsidR="008C00F7" w:rsidRPr="008C00F7" w:rsidRDefault="008C00F7" w:rsidP="008C00F7">
      <w:pPr>
        <w:rPr>
          <w:b/>
          <w:bCs/>
        </w:rPr>
      </w:pPr>
      <w:r w:rsidRPr="008C00F7">
        <w:rPr>
          <w:b/>
          <w:bCs/>
        </w:rPr>
        <w:t>Doelstelling voor de jongeren:</w:t>
      </w:r>
    </w:p>
    <w:p w14:paraId="5FC6F9D1" w14:textId="77777777" w:rsidR="008C00F7" w:rsidRPr="00961CCE" w:rsidRDefault="008C00F7" w:rsidP="008C00F7">
      <w:pPr>
        <w:ind w:left="705"/>
      </w:pPr>
      <w:r w:rsidRPr="00961CCE">
        <w:t xml:space="preserve">- </w:t>
      </w:r>
      <w:r>
        <w:t>j</w:t>
      </w:r>
      <w:r w:rsidRPr="00961CCE">
        <w:t>ongeren versterken in hun zelfredzaamheid, wie ben ik en wat wil ik, persoonlijk actieplan</w:t>
      </w:r>
    </w:p>
    <w:p w14:paraId="6F6AB66B" w14:textId="77777777" w:rsidR="008C00F7" w:rsidRPr="00961CCE" w:rsidRDefault="008C00F7" w:rsidP="008C00F7">
      <w:pPr>
        <w:ind w:left="705"/>
      </w:pPr>
      <w:r w:rsidRPr="00961CCE">
        <w:t>-  mogelijkheid tot netwerk uitbreiden van jongeren</w:t>
      </w:r>
    </w:p>
    <w:p w14:paraId="6BE50B7F" w14:textId="77777777" w:rsidR="008C00F7" w:rsidRPr="00961CCE" w:rsidRDefault="008C00F7" w:rsidP="008C00F7">
      <w:pPr>
        <w:ind w:left="708"/>
      </w:pPr>
      <w:r w:rsidRPr="00961CCE">
        <w:t xml:space="preserve">- jongeren kennis laten maken met </w:t>
      </w:r>
      <w:r>
        <w:t>bijvoorbeeld:</w:t>
      </w:r>
    </w:p>
    <w:p w14:paraId="4CF7053E" w14:textId="77777777" w:rsidR="008C00F7" w:rsidRPr="00961CCE" w:rsidRDefault="008C00F7" w:rsidP="008C00F7">
      <w:pPr>
        <w:ind w:left="708" w:firstLine="708"/>
      </w:pPr>
      <w:r w:rsidRPr="00961CCE">
        <w:t>- aanbieders rond sport</w:t>
      </w:r>
    </w:p>
    <w:p w14:paraId="3B90E9F9" w14:textId="77777777" w:rsidR="008C00F7" w:rsidRPr="00961CCE" w:rsidRDefault="008C00F7" w:rsidP="008C00F7">
      <w:pPr>
        <w:ind w:left="708" w:firstLine="708"/>
      </w:pPr>
      <w:r w:rsidRPr="00961CCE">
        <w:t>- aanbieders rond welzijn</w:t>
      </w:r>
    </w:p>
    <w:p w14:paraId="416CD61D" w14:textId="77777777" w:rsidR="008C00F7" w:rsidRPr="00961CCE" w:rsidRDefault="008C00F7" w:rsidP="008C00F7">
      <w:pPr>
        <w:ind w:left="708" w:firstLine="708"/>
      </w:pPr>
      <w:r w:rsidRPr="00961CCE">
        <w:t>- aanbieders rond cultuur</w:t>
      </w:r>
    </w:p>
    <w:p w14:paraId="075EFC84" w14:textId="77777777" w:rsidR="008C00F7" w:rsidRPr="00961CCE" w:rsidRDefault="008C00F7" w:rsidP="008C00F7">
      <w:pPr>
        <w:ind w:left="708" w:firstLine="708"/>
      </w:pPr>
      <w:r w:rsidRPr="00961CCE">
        <w:lastRenderedPageBreak/>
        <w:t>- kennismaken met de stad (stadspel)</w:t>
      </w:r>
    </w:p>
    <w:p w14:paraId="620A0F98" w14:textId="77777777" w:rsidR="008C00F7" w:rsidRDefault="008C00F7" w:rsidP="008C00F7">
      <w:pPr>
        <w:ind w:left="708" w:firstLine="708"/>
      </w:pPr>
      <w:r w:rsidRPr="00961CCE">
        <w:t>- kennismaken met de arbeidsmarkt</w:t>
      </w:r>
    </w:p>
    <w:p w14:paraId="37052A8A" w14:textId="77777777" w:rsidR="008C00F7" w:rsidRPr="00961CCE" w:rsidRDefault="008C00F7" w:rsidP="008C00F7">
      <w:pPr>
        <w:ind w:left="708" w:firstLine="708"/>
      </w:pPr>
      <w:r>
        <w:t xml:space="preserve">- </w:t>
      </w:r>
      <w:r>
        <w:t>…</w:t>
      </w:r>
    </w:p>
    <w:p w14:paraId="455576DA" w14:textId="79215D87" w:rsidR="008C00F7" w:rsidRDefault="008C00F7" w:rsidP="008C00F7">
      <w:pPr>
        <w:ind w:left="708"/>
      </w:pPr>
      <w:r w:rsidRPr="00961CCE">
        <w:t xml:space="preserve">- </w:t>
      </w:r>
      <w:r>
        <w:t>dit alles afgewisseld met</w:t>
      </w:r>
      <w:r w:rsidRPr="00961CCE">
        <w:t xml:space="preserve"> leuke activiteiten/workshops</w:t>
      </w:r>
    </w:p>
    <w:p w14:paraId="100E0466" w14:textId="77777777" w:rsidR="008C00F7" w:rsidRPr="00F30E52" w:rsidRDefault="008C00F7" w:rsidP="008C00F7">
      <w:pPr>
        <w:ind w:left="708"/>
      </w:pPr>
    </w:p>
    <w:p w14:paraId="7ABD54B8" w14:textId="77777777" w:rsidR="008C00F7" w:rsidRPr="008C00F7" w:rsidRDefault="008C00F7" w:rsidP="008C00F7">
      <w:pPr>
        <w:rPr>
          <w:b/>
          <w:bCs/>
        </w:rPr>
      </w:pPr>
      <w:r w:rsidRPr="008C00F7">
        <w:rPr>
          <w:b/>
          <w:bCs/>
        </w:rPr>
        <w:t>Welke organisaties kunnen mee deze week vormgeven?</w:t>
      </w:r>
    </w:p>
    <w:p w14:paraId="4C681AA4" w14:textId="77777777" w:rsidR="008C00F7" w:rsidRDefault="008C00F7" w:rsidP="008C00F7">
      <w:pPr>
        <w:ind w:left="705"/>
      </w:pPr>
      <w:r>
        <w:t>- alle organisaties die met (kwetsbare) jongeren werken binnen verschillende sectoren</w:t>
      </w:r>
    </w:p>
    <w:p w14:paraId="50D2F2E6" w14:textId="77777777" w:rsidR="008C00F7" w:rsidRDefault="008C00F7" w:rsidP="008C00F7">
      <w:r>
        <w:tab/>
        <w:t>- organisaties die kunnen zorgen voor leuke activiteiten/workshops</w:t>
      </w:r>
    </w:p>
    <w:p w14:paraId="47BD3BEB" w14:textId="77777777" w:rsidR="008C00F7" w:rsidRDefault="008C00F7" w:rsidP="008C00F7">
      <w:r>
        <w:tab/>
        <w:t xml:space="preserve">- </w:t>
      </w:r>
      <w:r>
        <w:t>…</w:t>
      </w:r>
    </w:p>
    <w:p w14:paraId="41B08275" w14:textId="77777777" w:rsidR="008C00F7" w:rsidRPr="008C00F7" w:rsidRDefault="008C00F7" w:rsidP="008C00F7">
      <w:pPr>
        <w:rPr>
          <w:b/>
          <w:bCs/>
        </w:rPr>
      </w:pPr>
      <w:r w:rsidRPr="008C00F7">
        <w:rPr>
          <w:b/>
          <w:bCs/>
        </w:rPr>
        <w:t>Welke organisaties nemen momenteel al deel?</w:t>
      </w:r>
    </w:p>
    <w:p w14:paraId="2B89A569" w14:textId="77777777" w:rsidR="008C00F7" w:rsidRDefault="008C00F7" w:rsidP="008C00F7">
      <w:r>
        <w:t>- JAC</w:t>
      </w:r>
    </w:p>
    <w:p w14:paraId="5A9B7DFE" w14:textId="77777777" w:rsidR="008C00F7" w:rsidRDefault="008C00F7" w:rsidP="008C00F7">
      <w:r>
        <w:t>- OVERKOP</w:t>
      </w:r>
    </w:p>
    <w:p w14:paraId="1A3D52BE" w14:textId="77777777" w:rsidR="008C00F7" w:rsidRDefault="008C00F7" w:rsidP="008C00F7">
      <w:r>
        <w:t>- Neteland</w:t>
      </w:r>
    </w:p>
    <w:p w14:paraId="3D9BF1DB" w14:textId="77777777" w:rsidR="008C00F7" w:rsidRDefault="008C00F7" w:rsidP="008C00F7">
      <w:r>
        <w:t xml:space="preserve">- </w:t>
      </w:r>
      <w:proofErr w:type="spellStart"/>
      <w:r>
        <w:t>Arktos</w:t>
      </w:r>
      <w:proofErr w:type="spellEnd"/>
    </w:p>
    <w:p w14:paraId="229A2631" w14:textId="77777777" w:rsidR="008C00F7" w:rsidRPr="00FD0392" w:rsidRDefault="008C00F7" w:rsidP="008C00F7">
      <w:pPr>
        <w:rPr>
          <w:rFonts w:ascii="Arial" w:hAnsi="Arial" w:cs="Arial"/>
          <w:color w:val="1A0DAB"/>
          <w:shd w:val="clear" w:color="auto" w:fill="FFFFFF"/>
        </w:rPr>
      </w:pPr>
      <w:r w:rsidRPr="00FD0392">
        <w:t xml:space="preserve">- </w:t>
      </w:r>
      <w:r w:rsidRPr="00FD0392">
        <w:fldChar w:fldCharType="begin"/>
      </w:r>
      <w:r w:rsidRPr="00FD0392">
        <w:instrText xml:space="preserve"> HYPERLINK "https://www.schaliken.be/" </w:instrText>
      </w:r>
      <w:r w:rsidRPr="00FD0392">
        <w:fldChar w:fldCharType="separate"/>
      </w:r>
      <w:r w:rsidRPr="00FD0392">
        <w:t xml:space="preserve">Cultuurcentrum 't </w:t>
      </w:r>
      <w:proofErr w:type="spellStart"/>
      <w:r w:rsidRPr="00FD0392">
        <w:t>Schaliken</w:t>
      </w:r>
      <w:proofErr w:type="spellEnd"/>
    </w:p>
    <w:p w14:paraId="0EB7F228" w14:textId="77777777" w:rsidR="008C00F7" w:rsidRPr="00961CCE" w:rsidRDefault="008C00F7" w:rsidP="008C00F7">
      <w:r w:rsidRPr="00FD0392">
        <w:fldChar w:fldCharType="end"/>
      </w:r>
    </w:p>
    <w:p w14:paraId="41D19F87" w14:textId="77777777" w:rsidR="008C00F7" w:rsidRPr="008C00F7" w:rsidRDefault="008C00F7" w:rsidP="008C00F7">
      <w:pPr>
        <w:rPr>
          <w:b/>
          <w:bCs/>
        </w:rPr>
      </w:pPr>
      <w:r w:rsidRPr="008C00F7">
        <w:rPr>
          <w:b/>
          <w:bCs/>
        </w:rPr>
        <w:t>Voordelen voor deelnemende organisaties:</w:t>
      </w:r>
    </w:p>
    <w:p w14:paraId="21E1E452" w14:textId="77777777" w:rsidR="008C00F7" w:rsidRPr="00961CCE" w:rsidRDefault="008C00F7" w:rsidP="008C00F7">
      <w:r w:rsidRPr="00961CCE">
        <w:tab/>
        <w:t xml:space="preserve">- je aanbod in </w:t>
      </w:r>
      <w:proofErr w:type="spellStart"/>
      <w:r w:rsidRPr="00961CCE">
        <w:t>the</w:t>
      </w:r>
      <w:proofErr w:type="spellEnd"/>
      <w:r w:rsidRPr="00961CCE">
        <w:t xml:space="preserve"> picture zetten</w:t>
      </w:r>
    </w:p>
    <w:p w14:paraId="7200F54D" w14:textId="77777777" w:rsidR="008C00F7" w:rsidRPr="00961CCE" w:rsidRDefault="008C00F7" w:rsidP="008C00F7">
      <w:r w:rsidRPr="00961CCE">
        <w:tab/>
        <w:t xml:space="preserve">- </w:t>
      </w:r>
      <w:proofErr w:type="spellStart"/>
      <w:r w:rsidRPr="00961CCE">
        <w:t>doelgroepverbreding</w:t>
      </w:r>
      <w:proofErr w:type="spellEnd"/>
    </w:p>
    <w:p w14:paraId="29CF912C" w14:textId="77777777" w:rsidR="008C00F7" w:rsidRPr="00961CCE" w:rsidRDefault="008C00F7" w:rsidP="008C00F7">
      <w:r w:rsidRPr="00961CCE">
        <w:tab/>
        <w:t xml:space="preserve">- te weten komen </w:t>
      </w:r>
      <w:r>
        <w:t>welke</w:t>
      </w:r>
      <w:r w:rsidRPr="00961CCE">
        <w:t xml:space="preserve"> drempels</w:t>
      </w:r>
      <w:r>
        <w:t xml:space="preserve"> er zijn</w:t>
      </w:r>
      <w:r w:rsidRPr="00961CCE">
        <w:t xml:space="preserve"> om te participeren</w:t>
      </w:r>
      <w:r>
        <w:t xml:space="preserve"> aan jouw aanbod</w:t>
      </w:r>
    </w:p>
    <w:p w14:paraId="1B0104C0" w14:textId="77777777" w:rsidR="008C00F7" w:rsidRDefault="008C00F7" w:rsidP="008C00F7">
      <w:r w:rsidRPr="00961CCE">
        <w:tab/>
        <w:t>- antwoord bieden op signalen</w:t>
      </w:r>
    </w:p>
    <w:p w14:paraId="11200355" w14:textId="77777777" w:rsidR="008C00F7" w:rsidRPr="00961CCE" w:rsidRDefault="008C00F7" w:rsidP="008C00F7">
      <w:r>
        <w:tab/>
        <w:t xml:space="preserve">- </w:t>
      </w:r>
      <w:r>
        <w:t>…</w:t>
      </w:r>
    </w:p>
    <w:p w14:paraId="71E8A385" w14:textId="77777777" w:rsidR="00975B90" w:rsidRPr="00791515" w:rsidRDefault="00975B90" w:rsidP="00975B90"/>
    <w:sectPr w:rsidR="00975B90" w:rsidRPr="00791515" w:rsidSect="007768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E9582" w14:textId="77777777" w:rsidR="00791515" w:rsidRDefault="00791515" w:rsidP="00791515">
      <w:pPr>
        <w:spacing w:after="0" w:line="240" w:lineRule="auto"/>
      </w:pPr>
      <w:r>
        <w:separator/>
      </w:r>
    </w:p>
  </w:endnote>
  <w:endnote w:type="continuationSeparator" w:id="0">
    <w:p w14:paraId="30165D03" w14:textId="77777777" w:rsidR="00791515" w:rsidRDefault="00791515" w:rsidP="00791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70FA5" w14:textId="77777777" w:rsidR="00791515" w:rsidRDefault="00791515" w:rsidP="00791515">
      <w:pPr>
        <w:spacing w:after="0" w:line="240" w:lineRule="auto"/>
      </w:pPr>
      <w:r>
        <w:separator/>
      </w:r>
    </w:p>
  </w:footnote>
  <w:footnote w:type="continuationSeparator" w:id="0">
    <w:p w14:paraId="6BC42911" w14:textId="77777777" w:rsidR="00791515" w:rsidRDefault="00791515" w:rsidP="00791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B43D8"/>
    <w:multiLevelType w:val="hybridMultilevel"/>
    <w:tmpl w:val="10943A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B510BFD"/>
    <w:multiLevelType w:val="hybridMultilevel"/>
    <w:tmpl w:val="DDB4C1F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24A51F1"/>
    <w:multiLevelType w:val="hybridMultilevel"/>
    <w:tmpl w:val="CA5263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E4878AC"/>
    <w:multiLevelType w:val="hybridMultilevel"/>
    <w:tmpl w:val="CC9E5D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83C71B0"/>
    <w:multiLevelType w:val="hybridMultilevel"/>
    <w:tmpl w:val="847058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515"/>
    <w:rsid w:val="00002B78"/>
    <w:rsid w:val="000B1D26"/>
    <w:rsid w:val="000C7877"/>
    <w:rsid w:val="001951A9"/>
    <w:rsid w:val="001D530F"/>
    <w:rsid w:val="0022667F"/>
    <w:rsid w:val="002C451C"/>
    <w:rsid w:val="002F09CB"/>
    <w:rsid w:val="0030573F"/>
    <w:rsid w:val="003F590B"/>
    <w:rsid w:val="004A4E9B"/>
    <w:rsid w:val="004D3830"/>
    <w:rsid w:val="00510E07"/>
    <w:rsid w:val="005A3ABE"/>
    <w:rsid w:val="005F1C4D"/>
    <w:rsid w:val="00621192"/>
    <w:rsid w:val="006804F9"/>
    <w:rsid w:val="007526E4"/>
    <w:rsid w:val="007768DC"/>
    <w:rsid w:val="00791515"/>
    <w:rsid w:val="00827761"/>
    <w:rsid w:val="0089701B"/>
    <w:rsid w:val="008B3424"/>
    <w:rsid w:val="008C00F7"/>
    <w:rsid w:val="00975B90"/>
    <w:rsid w:val="00A15ED2"/>
    <w:rsid w:val="00A327B6"/>
    <w:rsid w:val="00BE28DF"/>
    <w:rsid w:val="00BF78AD"/>
    <w:rsid w:val="00C061AB"/>
    <w:rsid w:val="00CC3BD2"/>
    <w:rsid w:val="00DD3352"/>
    <w:rsid w:val="00E007DD"/>
    <w:rsid w:val="00E01B42"/>
    <w:rsid w:val="00E77E47"/>
    <w:rsid w:val="00EB34E1"/>
    <w:rsid w:val="00EF4FBA"/>
    <w:rsid w:val="00F4705F"/>
    <w:rsid w:val="00F752CA"/>
    <w:rsid w:val="00F877A4"/>
    <w:rsid w:val="00FF6BD6"/>
  </w:rsids>
  <m:mathPr>
    <m:mathFont m:val="Cambria Math"/>
    <m:brkBin m:val="before"/>
    <m:brkBinSub m:val="--"/>
    <m:smallFrac m:val="0"/>
    <m:dispDef/>
    <m:lMargin m:val="0"/>
    <m:rMargin m:val="0"/>
    <m:defJc m:val="centerGroup"/>
    <m:wrapIndent m:val="1440"/>
    <m:intLim m:val="subSup"/>
    <m:naryLim m:val="undOvr"/>
  </m:mathPr>
  <w:themeFontLang w:val="nl-BE" w:eastAsia="nl-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7A9F2"/>
  <w15:chartTrackingRefBased/>
  <w15:docId w15:val="{F9C514CC-9037-4896-BEE4-06C5E97B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15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1515"/>
    <w:rPr>
      <w:sz w:val="24"/>
      <w:szCs w:val="24"/>
    </w:rPr>
  </w:style>
  <w:style w:type="paragraph" w:styleId="Voettekst">
    <w:name w:val="footer"/>
    <w:basedOn w:val="Standaard"/>
    <w:link w:val="VoettekstChar"/>
    <w:uiPriority w:val="99"/>
    <w:unhideWhenUsed/>
    <w:rsid w:val="007915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1515"/>
    <w:rPr>
      <w:sz w:val="24"/>
      <w:szCs w:val="24"/>
    </w:rPr>
  </w:style>
  <w:style w:type="paragraph" w:styleId="Lijstalinea">
    <w:name w:val="List Paragraph"/>
    <w:basedOn w:val="Standaard"/>
    <w:uiPriority w:val="34"/>
    <w:qFormat/>
    <w:rsid w:val="00791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1055</Words>
  <Characters>5833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 Lauwers</dc:creator>
  <cp:keywords/>
  <dc:description/>
  <cp:lastModifiedBy>Nore Lauwers</cp:lastModifiedBy>
  <cp:revision>6</cp:revision>
  <dcterms:created xsi:type="dcterms:W3CDTF">2021-10-25T07:38:00Z</dcterms:created>
  <dcterms:modified xsi:type="dcterms:W3CDTF">2021-10-25T07:47:00Z</dcterms:modified>
</cp:coreProperties>
</file>